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24B2" w:rsidRDefault="00B924B2" w:rsidP="00B924B2">
      <w:pPr>
        <w:pStyle w:val="Default"/>
        <w:spacing w:line="23" w:lineRule="atLeast"/>
        <w:jc w:val="both"/>
        <w:rPr>
          <w:b/>
          <w:bCs/>
          <w:sz w:val="22"/>
          <w:szCs w:val="22"/>
        </w:rPr>
      </w:pPr>
    </w:p>
    <w:p w:rsidR="00B924B2" w:rsidRPr="00B924B2" w:rsidRDefault="00B924B2" w:rsidP="00B924B2">
      <w:pPr>
        <w:pStyle w:val="Default"/>
        <w:spacing w:line="23" w:lineRule="atLeast"/>
        <w:jc w:val="both"/>
        <w:rPr>
          <w:b/>
          <w:bCs/>
          <w:sz w:val="22"/>
          <w:szCs w:val="22"/>
        </w:rPr>
      </w:pPr>
      <w:r w:rsidRPr="00B924B2">
        <w:rPr>
          <w:b/>
          <w:bCs/>
          <w:sz w:val="22"/>
          <w:szCs w:val="22"/>
        </w:rPr>
        <w:t xml:space="preserve">MĂSURA „Sprijin pentru cooperare în agricultură”  MA4/DI 3A  </w:t>
      </w:r>
    </w:p>
    <w:p w:rsidR="00B924B2" w:rsidRPr="00B924B2" w:rsidRDefault="00B924B2" w:rsidP="00B924B2">
      <w:pPr>
        <w:pStyle w:val="Default"/>
        <w:spacing w:line="23" w:lineRule="atLeast"/>
        <w:jc w:val="both"/>
        <w:rPr>
          <w:b/>
          <w:bCs/>
          <w:sz w:val="22"/>
          <w:szCs w:val="22"/>
        </w:rPr>
      </w:pPr>
    </w:p>
    <w:p w:rsidR="00B924B2" w:rsidRPr="00B924B2" w:rsidRDefault="00B924B2" w:rsidP="00B924B2">
      <w:pPr>
        <w:pStyle w:val="Default"/>
        <w:spacing w:line="23" w:lineRule="atLeast"/>
        <w:jc w:val="both"/>
        <w:rPr>
          <w:b/>
          <w:bCs/>
          <w:sz w:val="22"/>
          <w:szCs w:val="22"/>
        </w:rPr>
      </w:pPr>
      <w:r w:rsidRPr="00B924B2">
        <w:rPr>
          <w:b/>
          <w:bCs/>
          <w:sz w:val="22"/>
          <w:szCs w:val="22"/>
        </w:rPr>
        <w:t>Tipul măsurii:</w:t>
      </w:r>
    </w:p>
    <w:p w:rsidR="00B924B2" w:rsidRPr="00B924B2" w:rsidRDefault="00B924B2" w:rsidP="00B924B2">
      <w:pPr>
        <w:pStyle w:val="Default"/>
        <w:spacing w:line="23" w:lineRule="atLeast"/>
        <w:jc w:val="both"/>
        <w:rPr>
          <w:b/>
          <w:bCs/>
          <w:sz w:val="22"/>
          <w:szCs w:val="22"/>
        </w:rPr>
      </w:pPr>
      <w:r w:rsidRPr="00B924B2">
        <w:rPr>
          <w:b/>
          <w:bCs/>
          <w:sz w:val="22"/>
          <w:szCs w:val="22"/>
        </w:rPr>
        <w:t xml:space="preserve">   □    INVESTIȚII  </w:t>
      </w:r>
    </w:p>
    <w:p w:rsidR="00B924B2" w:rsidRPr="00B924B2" w:rsidRDefault="00B924B2" w:rsidP="00B924B2">
      <w:pPr>
        <w:pStyle w:val="Default"/>
        <w:numPr>
          <w:ilvl w:val="0"/>
          <w:numId w:val="3"/>
        </w:numPr>
        <w:spacing w:line="23" w:lineRule="atLeast"/>
        <w:jc w:val="both"/>
        <w:rPr>
          <w:b/>
          <w:bCs/>
          <w:sz w:val="22"/>
          <w:szCs w:val="22"/>
        </w:rPr>
      </w:pPr>
      <w:r w:rsidRPr="00B924B2">
        <w:rPr>
          <w:b/>
          <w:bCs/>
          <w:sz w:val="22"/>
          <w:szCs w:val="22"/>
        </w:rPr>
        <w:t xml:space="preserve"> SERVICII </w:t>
      </w:r>
    </w:p>
    <w:p w:rsidR="00B924B2" w:rsidRPr="00B924B2" w:rsidRDefault="00B924B2" w:rsidP="00B924B2">
      <w:pPr>
        <w:pStyle w:val="Default"/>
        <w:spacing w:line="23" w:lineRule="atLeast"/>
        <w:jc w:val="both"/>
        <w:rPr>
          <w:b/>
          <w:bCs/>
          <w:sz w:val="22"/>
          <w:szCs w:val="22"/>
        </w:rPr>
      </w:pPr>
      <w:r w:rsidRPr="00B924B2">
        <w:rPr>
          <w:b/>
          <w:bCs/>
          <w:sz w:val="22"/>
          <w:szCs w:val="22"/>
        </w:rPr>
        <w:t xml:space="preserve">   □    SPRIJIN FORFETAR </w:t>
      </w:r>
    </w:p>
    <w:p w:rsidR="00B924B2" w:rsidRPr="00B924B2" w:rsidRDefault="00B924B2" w:rsidP="00B924B2">
      <w:pPr>
        <w:pStyle w:val="Default"/>
        <w:spacing w:line="23" w:lineRule="atLeast"/>
        <w:jc w:val="both"/>
        <w:rPr>
          <w:b/>
          <w:bCs/>
          <w:sz w:val="22"/>
          <w:szCs w:val="22"/>
        </w:rPr>
      </w:pPr>
    </w:p>
    <w:p w:rsidR="00B924B2" w:rsidRPr="00B924B2" w:rsidRDefault="00B924B2" w:rsidP="00B924B2">
      <w:pPr>
        <w:pStyle w:val="Default"/>
        <w:spacing w:line="23" w:lineRule="atLeast"/>
        <w:jc w:val="both"/>
        <w:rPr>
          <w:b/>
          <w:bCs/>
          <w:sz w:val="22"/>
          <w:szCs w:val="22"/>
        </w:rPr>
      </w:pPr>
    </w:p>
    <w:p w:rsidR="00B924B2" w:rsidRPr="00B924B2" w:rsidRDefault="00B924B2" w:rsidP="00B924B2">
      <w:pPr>
        <w:pStyle w:val="Default"/>
        <w:spacing w:line="23" w:lineRule="atLeast"/>
        <w:jc w:val="both"/>
        <w:rPr>
          <w:b/>
          <w:bCs/>
          <w:sz w:val="22"/>
          <w:szCs w:val="22"/>
        </w:rPr>
      </w:pPr>
      <w:r w:rsidRPr="00B924B2">
        <w:rPr>
          <w:b/>
          <w:bCs/>
          <w:sz w:val="22"/>
          <w:szCs w:val="22"/>
        </w:rPr>
        <w:t xml:space="preserve">1. Descrierea generală a măsurii, inclusiv a logicii de intervenție a acesteia și a contribuției la prioritățile strategiei, la domeniile de intervenție, la obiectivele transversale și a complementarității cu alte măsuri din SDL </w:t>
      </w:r>
    </w:p>
    <w:p w:rsidR="00B924B2" w:rsidRPr="00B924B2" w:rsidRDefault="00B924B2" w:rsidP="00B924B2">
      <w:pPr>
        <w:pStyle w:val="Default"/>
        <w:spacing w:line="23" w:lineRule="atLeast"/>
        <w:jc w:val="both"/>
        <w:rPr>
          <w:b/>
          <w:bCs/>
          <w:sz w:val="22"/>
          <w:szCs w:val="22"/>
        </w:rPr>
      </w:pPr>
    </w:p>
    <w:p w:rsidR="00B924B2" w:rsidRPr="00B924B2" w:rsidRDefault="00B924B2" w:rsidP="00B924B2">
      <w:pPr>
        <w:spacing w:line="23" w:lineRule="atLeast"/>
        <w:jc w:val="both"/>
        <w:rPr>
          <w:rFonts w:ascii="Trebuchet MS" w:hAnsi="Trebuchet MS" w:cs="Trebuchet MS"/>
          <w:b/>
          <w:bCs/>
          <w:sz w:val="22"/>
          <w:szCs w:val="22"/>
          <w:lang w:val="it-IT"/>
        </w:rPr>
      </w:pPr>
      <w:r w:rsidRPr="00B924B2">
        <w:rPr>
          <w:rFonts w:ascii="Trebuchet MS" w:hAnsi="Trebuchet MS" w:cs="Trebuchet MS"/>
          <w:b/>
          <w:bCs/>
          <w:sz w:val="22"/>
          <w:szCs w:val="22"/>
          <w:lang w:val="it-IT"/>
        </w:rPr>
        <w:t>Obiectul sprijinului</w:t>
      </w:r>
    </w:p>
    <w:p w:rsidR="00B924B2" w:rsidRPr="00B924B2" w:rsidRDefault="00B924B2" w:rsidP="00B924B2">
      <w:pPr>
        <w:spacing w:line="23" w:lineRule="atLeast"/>
        <w:jc w:val="both"/>
        <w:rPr>
          <w:rFonts w:ascii="Trebuchet MS" w:hAnsi="Trebuchet MS" w:cs="Trebuchet MS"/>
          <w:sz w:val="22"/>
          <w:szCs w:val="22"/>
          <w:lang w:val="it-IT"/>
        </w:rPr>
      </w:pPr>
      <w:r w:rsidRPr="00B924B2">
        <w:rPr>
          <w:rFonts w:ascii="Trebuchet MS" w:hAnsi="Trebuchet MS" w:cs="Trebuchet MS"/>
          <w:sz w:val="22"/>
          <w:szCs w:val="22"/>
          <w:lang w:val="it-IT"/>
        </w:rPr>
        <w:t xml:space="preserve">Asistență în dezvoltarea de structuri asociative ale fermierilor. </w:t>
      </w:r>
    </w:p>
    <w:p w:rsidR="00B924B2" w:rsidRPr="00B924B2" w:rsidRDefault="00B924B2" w:rsidP="00B924B2">
      <w:pPr>
        <w:spacing w:line="23" w:lineRule="atLeast"/>
        <w:jc w:val="both"/>
        <w:rPr>
          <w:rFonts w:ascii="Trebuchet MS" w:hAnsi="Trebuchet MS" w:cs="Trebuchet MS"/>
          <w:b/>
          <w:bCs/>
          <w:sz w:val="22"/>
          <w:szCs w:val="22"/>
          <w:lang w:val="it-IT"/>
        </w:rPr>
      </w:pPr>
      <w:r w:rsidRPr="00B924B2">
        <w:rPr>
          <w:rFonts w:ascii="Trebuchet MS" w:hAnsi="Trebuchet MS" w:cs="Trebuchet MS"/>
          <w:b/>
          <w:bCs/>
          <w:sz w:val="22"/>
          <w:szCs w:val="22"/>
          <w:lang w:val="it-IT"/>
        </w:rPr>
        <w:t>Scopul sprijinului</w:t>
      </w:r>
    </w:p>
    <w:p w:rsidR="00B924B2" w:rsidRPr="00B924B2" w:rsidRDefault="00B924B2" w:rsidP="00B924B2">
      <w:pPr>
        <w:spacing w:line="23" w:lineRule="atLeast"/>
        <w:jc w:val="both"/>
        <w:rPr>
          <w:rFonts w:ascii="Trebuchet MS" w:hAnsi="Trebuchet MS" w:cs="Trebuchet MS"/>
          <w:sz w:val="22"/>
          <w:szCs w:val="22"/>
          <w:lang w:val="it-IT"/>
        </w:rPr>
      </w:pPr>
      <w:r w:rsidRPr="00B924B2">
        <w:rPr>
          <w:rFonts w:ascii="Trebuchet MS" w:hAnsi="Trebuchet MS" w:cs="Trebuchet MS"/>
          <w:sz w:val="22"/>
          <w:szCs w:val="22"/>
          <w:lang w:val="it-IT"/>
        </w:rPr>
        <w:t xml:space="preserve">Sprijinirea fermierilor mici și medii pentru dezvoltare și acces la piață. </w:t>
      </w:r>
    </w:p>
    <w:p w:rsidR="00B924B2" w:rsidRPr="00B924B2" w:rsidRDefault="00B924B2" w:rsidP="00B924B2">
      <w:pPr>
        <w:spacing w:line="23" w:lineRule="atLeast"/>
        <w:jc w:val="both"/>
        <w:rPr>
          <w:rFonts w:ascii="Trebuchet MS" w:hAnsi="Trebuchet MS" w:cs="Trebuchet MS"/>
          <w:sz w:val="22"/>
          <w:szCs w:val="22"/>
          <w:lang w:val="it-IT"/>
        </w:rPr>
      </w:pPr>
      <w:r w:rsidRPr="00B924B2">
        <w:rPr>
          <w:rFonts w:ascii="Trebuchet MS" w:hAnsi="Trebuchet MS" w:cs="Trebuchet MS"/>
          <w:sz w:val="22"/>
          <w:szCs w:val="22"/>
          <w:lang w:val="it-IT"/>
        </w:rPr>
        <w:t>Viabilitatea economică, urmată de dezvoltarea exploatațiilor (cu efecte pozitive multiple la nivelul regiunii din punct de vedere socio-economic), reprezintă principalul obiectiv al asocierii. Asocierea pentru producție, procesare și marketing, sau cel puțin pentru una din aceste componente, poate crește șansele de dezvoltare ale producătorilor și poate modifica structura ecosistemului agriculturii românești.</w:t>
      </w:r>
    </w:p>
    <w:p w:rsidR="00B924B2" w:rsidRPr="00B924B2" w:rsidRDefault="00B924B2" w:rsidP="00B924B2">
      <w:pPr>
        <w:spacing w:line="23" w:lineRule="atLeast"/>
        <w:jc w:val="both"/>
        <w:rPr>
          <w:rFonts w:ascii="Trebuchet MS" w:hAnsi="Trebuchet MS" w:cs="Trebuchet MS"/>
          <w:b/>
          <w:bCs/>
          <w:sz w:val="22"/>
          <w:szCs w:val="22"/>
          <w:lang w:val="it-IT"/>
        </w:rPr>
      </w:pPr>
      <w:r w:rsidRPr="00B924B2">
        <w:rPr>
          <w:rFonts w:ascii="Trebuchet MS" w:hAnsi="Trebuchet MS" w:cs="Trebuchet MS"/>
          <w:b/>
          <w:bCs/>
          <w:sz w:val="22"/>
          <w:szCs w:val="22"/>
          <w:lang w:val="it-IT"/>
        </w:rPr>
        <w:t>Necesitatea sprijinului</w:t>
      </w:r>
    </w:p>
    <w:p w:rsidR="00B924B2" w:rsidRPr="00B924B2" w:rsidRDefault="00B924B2" w:rsidP="00B924B2">
      <w:pPr>
        <w:spacing w:line="23" w:lineRule="atLeast"/>
        <w:jc w:val="both"/>
        <w:rPr>
          <w:rFonts w:ascii="Trebuchet MS" w:hAnsi="Trebuchet MS" w:cs="Trebuchet MS"/>
          <w:sz w:val="22"/>
          <w:szCs w:val="22"/>
          <w:lang w:val="it-IT"/>
        </w:rPr>
      </w:pPr>
      <w:r w:rsidRPr="00B924B2">
        <w:rPr>
          <w:rFonts w:ascii="Trebuchet MS" w:hAnsi="Trebuchet MS" w:cs="Trebuchet MS"/>
          <w:sz w:val="22"/>
          <w:szCs w:val="22"/>
          <w:lang w:val="it-IT"/>
        </w:rPr>
        <w:t xml:space="preserve">În România există foarte puține forme asociative cu scop economic funcționale în agricultură (asociații, cooperative), iar pe teritoriul GAL MH există doar 3 astfel de entități. Pentru că acestea nu se formează de la sine, considerăm că au nevoie de sprijin individualizat pentru constituire și consolidare - până când organizația devine suficient de stabilă și solidă din punct de vedere economic. Acest sprijin trebuie să vină din partea unor organizații cu expertiză în facilitare comunitară și dezvoltare economică rurală, pentru a demara un proces de incubare de start-up-uri asociative. </w:t>
      </w:r>
    </w:p>
    <w:p w:rsidR="00B924B2" w:rsidRPr="00B924B2" w:rsidRDefault="00B924B2" w:rsidP="00B924B2">
      <w:pPr>
        <w:spacing w:line="23" w:lineRule="atLeast"/>
        <w:jc w:val="both"/>
        <w:rPr>
          <w:rFonts w:ascii="Trebuchet MS" w:hAnsi="Trebuchet MS" w:cs="Trebuchet MS"/>
          <w:sz w:val="22"/>
          <w:szCs w:val="22"/>
          <w:lang w:val="it-IT"/>
        </w:rPr>
      </w:pPr>
      <w:r w:rsidRPr="00B924B2">
        <w:rPr>
          <w:rFonts w:ascii="Trebuchet MS" w:hAnsi="Trebuchet MS" w:cs="Trebuchet MS"/>
          <w:sz w:val="22"/>
          <w:szCs w:val="22"/>
          <w:lang w:val="it-IT"/>
        </w:rPr>
        <w:t>Demersurile de înființare și dezvoltare de forme asociative (cooperative, asociații agricole cu scop economic): asigură dezvoltare pentru mai mulți beneficiari direcți și indirecți de pe teritoriul GAL-ului Microregiunea Hârtibaciu; rezolvă nevoile economice, dar și de coeziune socială la nivelul comunității; se bazează pe resursele locale; se integrează în strategia locală producând sinergie și complementaritate cu alte proiecte din strategie; se poate constitui într-un motor de dezvoltare economică a fermierilor din zonă - implicit efectul multiplicator a măsurii; face ca fermierii individuali să poată beneficia de o rată mai mare de ajutor nerambursabil.</w:t>
      </w:r>
    </w:p>
    <w:p w:rsidR="00B924B2" w:rsidRPr="00B924B2" w:rsidRDefault="00B924B2" w:rsidP="00B924B2">
      <w:pPr>
        <w:spacing w:line="23" w:lineRule="atLeast"/>
        <w:jc w:val="both"/>
        <w:rPr>
          <w:rFonts w:ascii="Trebuchet MS" w:hAnsi="Trebuchet MS" w:cs="Trebuchet MS"/>
          <w:b/>
          <w:sz w:val="22"/>
          <w:szCs w:val="22"/>
          <w:lang w:val="it-IT"/>
        </w:rPr>
      </w:pPr>
      <w:r w:rsidRPr="00B924B2">
        <w:rPr>
          <w:rFonts w:ascii="Trebuchet MS" w:hAnsi="Trebuchet MS" w:cs="Trebuchet MS"/>
          <w:b/>
          <w:sz w:val="22"/>
          <w:szCs w:val="22"/>
          <w:lang w:val="it-IT"/>
        </w:rPr>
        <w:t>Acordarea sprijinului</w:t>
      </w:r>
    </w:p>
    <w:p w:rsidR="00B924B2" w:rsidRPr="00B924B2" w:rsidRDefault="00B924B2" w:rsidP="00B924B2">
      <w:pPr>
        <w:numPr>
          <w:ilvl w:val="0"/>
          <w:numId w:val="4"/>
        </w:numPr>
        <w:spacing w:before="240" w:after="200" w:line="276" w:lineRule="auto"/>
        <w:ind w:hanging="210"/>
        <w:rPr>
          <w:rFonts w:ascii="Trebuchet MS" w:hAnsi="Trebuchet MS" w:cs="Calibri Light"/>
          <w:sz w:val="22"/>
          <w:szCs w:val="22"/>
          <w:lang w:val="ro-RO" w:eastAsia="en-US"/>
        </w:rPr>
      </w:pPr>
      <w:r w:rsidRPr="00B924B2">
        <w:rPr>
          <w:rFonts w:ascii="Trebuchet MS" w:hAnsi="Trebuchet MS" w:cs="Calibri Light"/>
          <w:sz w:val="22"/>
          <w:szCs w:val="22"/>
          <w:lang w:val="ro-RO" w:eastAsia="en-US"/>
        </w:rPr>
        <w:t xml:space="preserve">Sprijinul se acordă pentru costuri de cooperare și </w:t>
      </w:r>
      <w:proofErr w:type="spellStart"/>
      <w:r w:rsidRPr="00B924B2">
        <w:rPr>
          <w:rFonts w:ascii="Trebuchet MS" w:hAnsi="Trebuchet MS" w:cs="Calibri Light"/>
          <w:sz w:val="22"/>
          <w:szCs w:val="22"/>
          <w:lang w:val="ro-RO" w:eastAsia="en-US"/>
        </w:rPr>
        <w:t>investiţii</w:t>
      </w:r>
      <w:proofErr w:type="spellEnd"/>
      <w:r w:rsidRPr="00B924B2">
        <w:rPr>
          <w:rFonts w:ascii="Trebuchet MS" w:hAnsi="Trebuchet MS" w:cs="Calibri Light"/>
          <w:sz w:val="22"/>
          <w:szCs w:val="22"/>
          <w:lang w:val="ro-RO" w:eastAsia="en-US"/>
        </w:rPr>
        <w:t xml:space="preserve"> tangibile </w:t>
      </w:r>
      <w:proofErr w:type="spellStart"/>
      <w:r w:rsidRPr="00B924B2">
        <w:rPr>
          <w:rFonts w:ascii="Trebuchet MS" w:hAnsi="Trebuchet MS" w:cs="Calibri Light"/>
          <w:sz w:val="22"/>
          <w:szCs w:val="22"/>
          <w:lang w:val="ro-RO" w:eastAsia="en-US"/>
        </w:rPr>
        <w:t>şi</w:t>
      </w:r>
      <w:proofErr w:type="spellEnd"/>
      <w:r w:rsidRPr="00B924B2">
        <w:rPr>
          <w:rFonts w:ascii="Trebuchet MS" w:hAnsi="Trebuchet MS" w:cs="Calibri Light"/>
          <w:sz w:val="22"/>
          <w:szCs w:val="22"/>
          <w:lang w:val="ro-RO" w:eastAsia="en-US"/>
        </w:rPr>
        <w:t xml:space="preserve">/sau intangibile pentru promovarea unor proiecte comune care implică cel </w:t>
      </w:r>
      <w:proofErr w:type="spellStart"/>
      <w:r w:rsidRPr="00B924B2">
        <w:rPr>
          <w:rFonts w:ascii="Trebuchet MS" w:hAnsi="Trebuchet MS" w:cs="Calibri Light"/>
          <w:sz w:val="22"/>
          <w:szCs w:val="22"/>
          <w:lang w:val="ro-RO" w:eastAsia="en-US"/>
        </w:rPr>
        <w:t>puţin</w:t>
      </w:r>
      <w:proofErr w:type="spellEnd"/>
      <w:r w:rsidRPr="00B924B2">
        <w:rPr>
          <w:rFonts w:ascii="Trebuchet MS" w:hAnsi="Trebuchet MS" w:cs="Calibri Light"/>
          <w:sz w:val="22"/>
          <w:szCs w:val="22"/>
          <w:lang w:val="ro-RO" w:eastAsia="en-US"/>
        </w:rPr>
        <w:t xml:space="preserve"> două </w:t>
      </w:r>
      <w:proofErr w:type="spellStart"/>
      <w:r w:rsidRPr="00B924B2">
        <w:rPr>
          <w:rFonts w:ascii="Trebuchet MS" w:hAnsi="Trebuchet MS" w:cs="Calibri Light"/>
          <w:sz w:val="22"/>
          <w:szCs w:val="22"/>
          <w:lang w:val="ro-RO" w:eastAsia="en-US"/>
        </w:rPr>
        <w:t>entităţi</w:t>
      </w:r>
      <w:proofErr w:type="spellEnd"/>
      <w:r w:rsidRPr="00B924B2">
        <w:rPr>
          <w:rFonts w:ascii="Trebuchet MS" w:hAnsi="Trebuchet MS" w:cs="Calibri Light"/>
          <w:sz w:val="22"/>
          <w:szCs w:val="22"/>
          <w:lang w:val="ro-RO" w:eastAsia="en-US"/>
        </w:rPr>
        <w:t xml:space="preserve"> care cooperează pentru: Crearea/dezvoltarea unui </w:t>
      </w:r>
      <w:proofErr w:type="spellStart"/>
      <w:r w:rsidRPr="00B924B2">
        <w:rPr>
          <w:rFonts w:ascii="Trebuchet MS" w:hAnsi="Trebuchet MS" w:cs="Calibri Light"/>
          <w:sz w:val="22"/>
          <w:szCs w:val="22"/>
          <w:lang w:val="ro-RO" w:eastAsia="en-US"/>
        </w:rPr>
        <w:t>lanţ</w:t>
      </w:r>
      <w:proofErr w:type="spellEnd"/>
      <w:r w:rsidRPr="00B924B2">
        <w:rPr>
          <w:rFonts w:ascii="Trebuchet MS" w:hAnsi="Trebuchet MS" w:cs="Calibri Light"/>
          <w:sz w:val="22"/>
          <w:szCs w:val="22"/>
          <w:lang w:val="ro-RO" w:eastAsia="en-US"/>
        </w:rPr>
        <w:t xml:space="preserve"> scurt de aprovizionare/piețe locale  (cu produse alimentare), </w:t>
      </w:r>
      <w:proofErr w:type="spellStart"/>
      <w:r w:rsidRPr="00B924B2">
        <w:rPr>
          <w:rFonts w:ascii="Trebuchet MS" w:hAnsi="Trebuchet MS" w:cs="Calibri Light"/>
          <w:sz w:val="22"/>
          <w:szCs w:val="22"/>
          <w:lang w:val="ro-RO" w:eastAsia="en-US"/>
        </w:rPr>
        <w:t>şi</w:t>
      </w:r>
      <w:proofErr w:type="spellEnd"/>
      <w:r w:rsidRPr="00B924B2">
        <w:rPr>
          <w:rFonts w:ascii="Trebuchet MS" w:hAnsi="Trebuchet MS" w:cs="Calibri Light"/>
          <w:sz w:val="22"/>
          <w:szCs w:val="22"/>
          <w:lang w:val="ro-RO" w:eastAsia="en-US"/>
        </w:rPr>
        <w:t>/sau</w:t>
      </w:r>
    </w:p>
    <w:p w:rsidR="00B924B2" w:rsidRPr="00B924B2" w:rsidRDefault="00B924B2" w:rsidP="00B924B2">
      <w:pPr>
        <w:numPr>
          <w:ilvl w:val="0"/>
          <w:numId w:val="4"/>
        </w:numPr>
        <w:spacing w:before="240" w:after="200" w:line="276" w:lineRule="auto"/>
        <w:ind w:hanging="210"/>
        <w:rPr>
          <w:rFonts w:ascii="Trebuchet MS" w:hAnsi="Trebuchet MS" w:cs="Calibri Light"/>
          <w:sz w:val="22"/>
          <w:szCs w:val="22"/>
          <w:lang w:val="ro-RO" w:eastAsia="en-US"/>
        </w:rPr>
      </w:pPr>
      <w:proofErr w:type="spellStart"/>
      <w:r w:rsidRPr="00B924B2">
        <w:rPr>
          <w:rFonts w:ascii="Trebuchet MS" w:hAnsi="Trebuchet MS" w:cs="Calibri Light"/>
          <w:sz w:val="22"/>
          <w:szCs w:val="22"/>
          <w:lang w:val="ro-RO" w:eastAsia="en-US"/>
        </w:rPr>
        <w:t>Activităţi</w:t>
      </w:r>
      <w:proofErr w:type="spellEnd"/>
      <w:r w:rsidRPr="00B924B2">
        <w:rPr>
          <w:rFonts w:ascii="Trebuchet MS" w:hAnsi="Trebuchet MS" w:cs="Calibri Light"/>
          <w:sz w:val="22"/>
          <w:szCs w:val="22"/>
          <w:lang w:val="ro-RO" w:eastAsia="en-US"/>
        </w:rPr>
        <w:t xml:space="preserve"> de promovare referitoare la crearea/dezvoltarea unui </w:t>
      </w:r>
      <w:proofErr w:type="spellStart"/>
      <w:r w:rsidRPr="00B924B2">
        <w:rPr>
          <w:rFonts w:ascii="Trebuchet MS" w:hAnsi="Trebuchet MS" w:cs="Calibri Light"/>
          <w:sz w:val="22"/>
          <w:szCs w:val="22"/>
          <w:lang w:val="ro-RO" w:eastAsia="en-US"/>
        </w:rPr>
        <w:t>lanţ</w:t>
      </w:r>
      <w:proofErr w:type="spellEnd"/>
      <w:r w:rsidRPr="00B924B2">
        <w:rPr>
          <w:rFonts w:ascii="Trebuchet MS" w:hAnsi="Trebuchet MS" w:cs="Calibri Light"/>
          <w:sz w:val="22"/>
          <w:szCs w:val="22"/>
          <w:lang w:val="ro-RO" w:eastAsia="en-US"/>
        </w:rPr>
        <w:t xml:space="preserve"> scurt (sau </w:t>
      </w:r>
      <w:proofErr w:type="spellStart"/>
      <w:r w:rsidRPr="00B924B2">
        <w:rPr>
          <w:rFonts w:ascii="Trebuchet MS" w:hAnsi="Trebuchet MS" w:cs="Calibri Light"/>
          <w:sz w:val="22"/>
          <w:szCs w:val="22"/>
          <w:lang w:val="ro-RO" w:eastAsia="en-US"/>
        </w:rPr>
        <w:t>lanţuri</w:t>
      </w:r>
      <w:proofErr w:type="spellEnd"/>
      <w:r w:rsidRPr="00B924B2">
        <w:rPr>
          <w:rFonts w:ascii="Trebuchet MS" w:hAnsi="Trebuchet MS" w:cs="Calibri Light"/>
          <w:sz w:val="22"/>
          <w:szCs w:val="22"/>
          <w:lang w:val="ro-RO" w:eastAsia="en-US"/>
        </w:rPr>
        <w:t xml:space="preserve"> scurte) de aprovizionare (cu produse alimentare) </w:t>
      </w:r>
      <w:proofErr w:type="spellStart"/>
      <w:r w:rsidRPr="00B924B2">
        <w:rPr>
          <w:rFonts w:ascii="Trebuchet MS" w:hAnsi="Trebuchet MS" w:cs="Calibri Light"/>
          <w:sz w:val="22"/>
          <w:szCs w:val="22"/>
          <w:lang w:val="ro-RO" w:eastAsia="en-US"/>
        </w:rPr>
        <w:t>şi</w:t>
      </w:r>
      <w:proofErr w:type="spellEnd"/>
      <w:r w:rsidRPr="00B924B2">
        <w:rPr>
          <w:rFonts w:ascii="Trebuchet MS" w:hAnsi="Trebuchet MS" w:cs="Calibri Light"/>
          <w:sz w:val="22"/>
          <w:szCs w:val="22"/>
          <w:lang w:val="ro-RO" w:eastAsia="en-US"/>
        </w:rPr>
        <w:t xml:space="preserve"> la piața locală deservită de acest lanț/aceste lanțuri.</w:t>
      </w:r>
    </w:p>
    <w:p w:rsidR="00B924B2" w:rsidRPr="00B924B2" w:rsidRDefault="00B924B2" w:rsidP="00B924B2">
      <w:pPr>
        <w:spacing w:line="23" w:lineRule="atLeast"/>
        <w:jc w:val="both"/>
        <w:rPr>
          <w:rFonts w:ascii="Trebuchet MS" w:hAnsi="Trebuchet MS" w:cs="Trebuchet MS"/>
          <w:sz w:val="22"/>
          <w:szCs w:val="22"/>
          <w:lang w:val="it-IT"/>
        </w:rPr>
      </w:pPr>
      <w:r w:rsidRPr="00B924B2">
        <w:rPr>
          <w:rFonts w:ascii="Trebuchet MS" w:hAnsi="Trebuchet MS" w:cs="Trebuchet MS"/>
          <w:sz w:val="22"/>
          <w:szCs w:val="22"/>
          <w:lang w:val="it-IT"/>
        </w:rPr>
        <w:t>Obiectivele sunt în conformitate cu Reg. (UE) nr. 1305/2013, cap. II, art. 4 și vizează obținerea unei dezvoltări teritoriale echilibrate a economiilor și comunităților rurale, inclusiv crearea și menținerea de locuri de muncă, totodată favorizând creșterea competitivității agriculturii;</w:t>
      </w:r>
    </w:p>
    <w:p w:rsidR="00B924B2" w:rsidRDefault="00B924B2" w:rsidP="00B924B2">
      <w:pPr>
        <w:spacing w:line="23" w:lineRule="atLeast"/>
        <w:jc w:val="both"/>
        <w:rPr>
          <w:rFonts w:ascii="Trebuchet MS" w:hAnsi="Trebuchet MS" w:cs="Trebuchet MS"/>
          <w:sz w:val="22"/>
          <w:szCs w:val="22"/>
          <w:lang w:val="it-IT"/>
        </w:rPr>
      </w:pPr>
      <w:r w:rsidRPr="00B924B2">
        <w:rPr>
          <w:rFonts w:ascii="Trebuchet MS" w:hAnsi="Trebuchet MS" w:cs="Trebuchet MS"/>
          <w:sz w:val="22"/>
          <w:szCs w:val="22"/>
          <w:lang w:val="it-IT"/>
        </w:rPr>
        <w:t>Obiectivul măsurii este asigurarea de servicii de asistență pentru dezvoltarea de structuri asociative și contribuie la obiectivele SDL de sprijinire a micilor producători prin acces la piață.</w:t>
      </w:r>
    </w:p>
    <w:p w:rsidR="00B924B2" w:rsidRDefault="00B924B2" w:rsidP="00B924B2">
      <w:pPr>
        <w:spacing w:line="23" w:lineRule="atLeast"/>
        <w:jc w:val="both"/>
        <w:rPr>
          <w:rFonts w:ascii="Trebuchet MS" w:hAnsi="Trebuchet MS" w:cs="Trebuchet MS"/>
          <w:sz w:val="22"/>
          <w:szCs w:val="22"/>
          <w:lang w:val="it-IT"/>
        </w:rPr>
      </w:pPr>
    </w:p>
    <w:p w:rsidR="00B924B2" w:rsidRDefault="00B924B2" w:rsidP="00B924B2">
      <w:pPr>
        <w:spacing w:line="23" w:lineRule="atLeast"/>
        <w:jc w:val="both"/>
        <w:rPr>
          <w:rFonts w:ascii="Trebuchet MS" w:hAnsi="Trebuchet MS" w:cs="Trebuchet MS"/>
          <w:sz w:val="22"/>
          <w:szCs w:val="22"/>
          <w:lang w:val="it-IT"/>
        </w:rPr>
      </w:pPr>
    </w:p>
    <w:p w:rsidR="00B924B2" w:rsidRPr="00B924B2" w:rsidRDefault="00B924B2" w:rsidP="00B924B2">
      <w:pPr>
        <w:spacing w:line="23" w:lineRule="atLeast"/>
        <w:jc w:val="both"/>
        <w:rPr>
          <w:rFonts w:ascii="Trebuchet MS" w:hAnsi="Trebuchet MS" w:cs="Trebuchet MS"/>
          <w:sz w:val="22"/>
          <w:szCs w:val="22"/>
          <w:lang w:val="it-IT"/>
        </w:rPr>
      </w:pPr>
    </w:p>
    <w:p w:rsidR="00B924B2" w:rsidRPr="00B924B2" w:rsidRDefault="00B924B2" w:rsidP="00B924B2">
      <w:pPr>
        <w:pStyle w:val="Default"/>
        <w:spacing w:line="23" w:lineRule="atLeast"/>
        <w:jc w:val="both"/>
        <w:rPr>
          <w:b/>
          <w:bCs/>
          <w:sz w:val="22"/>
          <w:szCs w:val="22"/>
        </w:rPr>
      </w:pPr>
    </w:p>
    <w:p w:rsidR="00B924B2" w:rsidRPr="00B924B2" w:rsidRDefault="00B924B2" w:rsidP="00B924B2">
      <w:pPr>
        <w:pStyle w:val="Default"/>
        <w:spacing w:line="23" w:lineRule="atLeast"/>
        <w:jc w:val="both"/>
        <w:rPr>
          <w:b/>
          <w:bCs/>
          <w:sz w:val="22"/>
          <w:szCs w:val="22"/>
        </w:rPr>
      </w:pPr>
      <w:r w:rsidRPr="00B924B2">
        <w:rPr>
          <w:b/>
          <w:bCs/>
          <w:sz w:val="22"/>
          <w:szCs w:val="22"/>
        </w:rPr>
        <w:t>Obiectiv(e) de dezvoltare rurală: „Obiectiv I</w:t>
      </w:r>
      <w:r w:rsidRPr="00B924B2">
        <w:rPr>
          <w:sz w:val="22"/>
          <w:szCs w:val="22"/>
        </w:rPr>
        <w:t xml:space="preserve"> – „Favorizarea competitivității agriculturii”</w:t>
      </w:r>
      <w:r w:rsidRPr="00B924B2">
        <w:rPr>
          <w:b/>
          <w:bCs/>
          <w:sz w:val="22"/>
          <w:szCs w:val="22"/>
        </w:rPr>
        <w:t>.</w:t>
      </w:r>
    </w:p>
    <w:p w:rsidR="00B924B2" w:rsidRPr="00B924B2" w:rsidRDefault="00B924B2" w:rsidP="00B924B2">
      <w:pPr>
        <w:pStyle w:val="Default"/>
        <w:spacing w:line="23" w:lineRule="atLeast"/>
        <w:jc w:val="both"/>
        <w:rPr>
          <w:b/>
          <w:bCs/>
          <w:sz w:val="22"/>
          <w:szCs w:val="22"/>
        </w:rPr>
      </w:pPr>
    </w:p>
    <w:p w:rsidR="00B924B2" w:rsidRPr="00B924B2" w:rsidRDefault="00B924B2" w:rsidP="00B924B2">
      <w:pPr>
        <w:pStyle w:val="Default"/>
        <w:spacing w:line="23" w:lineRule="atLeast"/>
        <w:jc w:val="both"/>
        <w:rPr>
          <w:b/>
          <w:bCs/>
          <w:sz w:val="22"/>
          <w:szCs w:val="22"/>
        </w:rPr>
      </w:pPr>
      <w:r w:rsidRPr="00B924B2">
        <w:rPr>
          <w:b/>
          <w:bCs/>
          <w:sz w:val="22"/>
          <w:szCs w:val="22"/>
        </w:rPr>
        <w:t xml:space="preserve">Obiectiv(e) specific(e) al(e) măsurii: Creșterea eficienței agriculturii practicate în GAL MH.  </w:t>
      </w:r>
    </w:p>
    <w:p w:rsidR="00B924B2" w:rsidRPr="00B924B2" w:rsidRDefault="00B924B2" w:rsidP="00B924B2">
      <w:pPr>
        <w:pStyle w:val="Default"/>
        <w:spacing w:line="23" w:lineRule="atLeast"/>
        <w:jc w:val="both"/>
        <w:rPr>
          <w:b/>
          <w:bCs/>
          <w:sz w:val="22"/>
          <w:szCs w:val="22"/>
        </w:rPr>
      </w:pPr>
    </w:p>
    <w:p w:rsidR="00B924B2" w:rsidRPr="00B924B2" w:rsidRDefault="00B924B2" w:rsidP="00B924B2">
      <w:pPr>
        <w:pStyle w:val="Default"/>
        <w:spacing w:line="23" w:lineRule="atLeast"/>
        <w:jc w:val="both"/>
        <w:rPr>
          <w:sz w:val="22"/>
          <w:szCs w:val="22"/>
        </w:rPr>
      </w:pPr>
      <w:r w:rsidRPr="00B924B2">
        <w:rPr>
          <w:b/>
          <w:bCs/>
          <w:sz w:val="22"/>
          <w:szCs w:val="22"/>
        </w:rPr>
        <w:t>Măsura contribuie la prioritatea/prioritățile prevăzute la art. 5, Reg. (UE) nr. 1305/2013: Prioritatea 3</w:t>
      </w:r>
      <w:r w:rsidRPr="00B924B2">
        <w:rPr>
          <w:sz w:val="22"/>
          <w:szCs w:val="22"/>
        </w:rPr>
        <w:t xml:space="preserve"> – „Promovarea organizării lanțului alimentar inclusiv procesarea și comercializarea produselor agricole, a bunăstării animalelor și a gestionării riscurilor în agricultură.” </w:t>
      </w:r>
    </w:p>
    <w:p w:rsidR="00B924B2" w:rsidRPr="00B924B2" w:rsidRDefault="00B924B2" w:rsidP="00B924B2">
      <w:pPr>
        <w:pStyle w:val="Default"/>
        <w:spacing w:line="23" w:lineRule="atLeast"/>
        <w:jc w:val="both"/>
        <w:rPr>
          <w:b/>
          <w:bCs/>
          <w:sz w:val="22"/>
          <w:szCs w:val="22"/>
        </w:rPr>
      </w:pPr>
      <w:r w:rsidRPr="00B924B2">
        <w:rPr>
          <w:b/>
          <w:bCs/>
          <w:sz w:val="22"/>
          <w:szCs w:val="22"/>
        </w:rPr>
        <w:t xml:space="preserve"> </w:t>
      </w:r>
    </w:p>
    <w:p w:rsidR="00B924B2" w:rsidRPr="00B924B2" w:rsidRDefault="00B924B2" w:rsidP="00B924B2">
      <w:pPr>
        <w:pStyle w:val="Default"/>
        <w:spacing w:line="23" w:lineRule="atLeast"/>
        <w:jc w:val="both"/>
        <w:rPr>
          <w:b/>
          <w:bCs/>
          <w:sz w:val="22"/>
          <w:szCs w:val="22"/>
        </w:rPr>
      </w:pPr>
      <w:r w:rsidRPr="00B924B2">
        <w:rPr>
          <w:b/>
          <w:bCs/>
          <w:sz w:val="22"/>
          <w:szCs w:val="22"/>
        </w:rPr>
        <w:t xml:space="preserve">Măsura corespunde obiectivelor art. 35 din Reg. (UE) nr. 1305/2013. </w:t>
      </w:r>
    </w:p>
    <w:p w:rsidR="00B924B2" w:rsidRPr="00B924B2" w:rsidRDefault="00B924B2" w:rsidP="00B924B2">
      <w:pPr>
        <w:pStyle w:val="Default"/>
        <w:spacing w:line="23" w:lineRule="atLeast"/>
        <w:jc w:val="both"/>
        <w:rPr>
          <w:b/>
          <w:bCs/>
          <w:sz w:val="22"/>
          <w:szCs w:val="22"/>
        </w:rPr>
      </w:pPr>
    </w:p>
    <w:p w:rsidR="00B924B2" w:rsidRPr="00B924B2" w:rsidRDefault="00B924B2" w:rsidP="00B924B2">
      <w:pPr>
        <w:pStyle w:val="Default"/>
        <w:spacing w:line="23" w:lineRule="atLeast"/>
        <w:jc w:val="both"/>
        <w:rPr>
          <w:sz w:val="22"/>
          <w:szCs w:val="22"/>
        </w:rPr>
      </w:pPr>
      <w:r w:rsidRPr="00B924B2">
        <w:rPr>
          <w:b/>
          <w:bCs/>
          <w:sz w:val="22"/>
          <w:szCs w:val="22"/>
        </w:rPr>
        <w:t xml:space="preserve">Măsura contribuie la Domeniul de intervenție 3A </w:t>
      </w:r>
      <w:r w:rsidRPr="00B924B2">
        <w:rPr>
          <w:sz w:val="22"/>
          <w:szCs w:val="22"/>
        </w:rPr>
        <w:t xml:space="preserve">„Îmbunătățirea competitivității producătorilor primari printr-o mai bună integrare a acestora în lanțul </w:t>
      </w:r>
      <w:proofErr w:type="spellStart"/>
      <w:r w:rsidRPr="00B924B2">
        <w:rPr>
          <w:sz w:val="22"/>
          <w:szCs w:val="22"/>
        </w:rPr>
        <w:t>agro</w:t>
      </w:r>
      <w:proofErr w:type="spellEnd"/>
      <w:r w:rsidRPr="00B924B2">
        <w:rPr>
          <w:sz w:val="22"/>
          <w:szCs w:val="22"/>
        </w:rPr>
        <w:t>-alimentar prin intermediul schemelor de calitate, al creșterii valorii adăugate a produselor agricole, al promovării pe piețele locale și în cadrul circuitelor scurte de aprovizionare, al grupurilor și organizațiilor de producători și al organizațiilor interprofesionale</w:t>
      </w:r>
      <w:r w:rsidRPr="00B924B2">
        <w:rPr>
          <w:b/>
          <w:bCs/>
          <w:sz w:val="22"/>
          <w:szCs w:val="22"/>
        </w:rPr>
        <w:t xml:space="preserve">„ </w:t>
      </w:r>
      <w:proofErr w:type="spellStart"/>
      <w:r w:rsidRPr="00B924B2">
        <w:rPr>
          <w:sz w:val="22"/>
          <w:szCs w:val="22"/>
        </w:rPr>
        <w:t>cfm</w:t>
      </w:r>
      <w:proofErr w:type="spellEnd"/>
      <w:r w:rsidRPr="00B924B2">
        <w:rPr>
          <w:sz w:val="22"/>
          <w:szCs w:val="22"/>
        </w:rPr>
        <w:t>.</w:t>
      </w:r>
      <w:r w:rsidRPr="00B924B2">
        <w:rPr>
          <w:b/>
          <w:bCs/>
          <w:sz w:val="22"/>
          <w:szCs w:val="22"/>
        </w:rPr>
        <w:t xml:space="preserve"> </w:t>
      </w:r>
      <w:r w:rsidRPr="00B924B2">
        <w:rPr>
          <w:sz w:val="22"/>
          <w:szCs w:val="22"/>
        </w:rPr>
        <w:t xml:space="preserve">art. 5, Reg. (UE) nr. 1305/2013. </w:t>
      </w:r>
    </w:p>
    <w:p w:rsidR="00B924B2" w:rsidRPr="00B924B2" w:rsidRDefault="00B924B2" w:rsidP="00B924B2">
      <w:pPr>
        <w:pStyle w:val="Default"/>
        <w:spacing w:line="23" w:lineRule="atLeast"/>
        <w:jc w:val="both"/>
        <w:rPr>
          <w:sz w:val="22"/>
          <w:szCs w:val="22"/>
        </w:rPr>
      </w:pPr>
      <w:r w:rsidRPr="00B924B2">
        <w:rPr>
          <w:b/>
          <w:bCs/>
          <w:sz w:val="22"/>
          <w:szCs w:val="22"/>
        </w:rPr>
        <w:t xml:space="preserve"> </w:t>
      </w:r>
    </w:p>
    <w:p w:rsidR="00B924B2" w:rsidRPr="00B924B2" w:rsidRDefault="00B924B2" w:rsidP="00B924B2">
      <w:pPr>
        <w:pStyle w:val="Default"/>
        <w:spacing w:line="23" w:lineRule="atLeast"/>
        <w:jc w:val="both"/>
        <w:rPr>
          <w:sz w:val="22"/>
          <w:szCs w:val="22"/>
        </w:rPr>
      </w:pPr>
      <w:r w:rsidRPr="00B924B2">
        <w:rPr>
          <w:b/>
          <w:bCs/>
          <w:sz w:val="22"/>
          <w:szCs w:val="22"/>
        </w:rPr>
        <w:t>Măsura contribuie la obiectivele transversale</w:t>
      </w:r>
      <w:r w:rsidRPr="00B924B2">
        <w:rPr>
          <w:sz w:val="22"/>
          <w:szCs w:val="22"/>
        </w:rPr>
        <w:t xml:space="preserve"> ale Reg. (UE) nr. 1305/2013</w:t>
      </w:r>
      <w:r w:rsidRPr="00B924B2">
        <w:rPr>
          <w:b/>
          <w:bCs/>
          <w:sz w:val="22"/>
          <w:szCs w:val="22"/>
        </w:rPr>
        <w:t>: INOVARE</w:t>
      </w:r>
      <w:r w:rsidRPr="00B924B2">
        <w:rPr>
          <w:sz w:val="22"/>
          <w:szCs w:val="22"/>
        </w:rPr>
        <w:t xml:space="preserve"> </w:t>
      </w:r>
    </w:p>
    <w:p w:rsidR="00B924B2" w:rsidRPr="00B924B2" w:rsidRDefault="00B924B2" w:rsidP="00B924B2">
      <w:pPr>
        <w:pStyle w:val="Default"/>
        <w:spacing w:line="23" w:lineRule="atLeast"/>
        <w:jc w:val="both"/>
        <w:rPr>
          <w:sz w:val="22"/>
          <w:szCs w:val="22"/>
        </w:rPr>
      </w:pPr>
    </w:p>
    <w:p w:rsidR="00B924B2" w:rsidRPr="00B924B2" w:rsidRDefault="00B924B2" w:rsidP="00B924B2">
      <w:pPr>
        <w:spacing w:line="23" w:lineRule="atLeast"/>
        <w:jc w:val="both"/>
        <w:rPr>
          <w:rFonts w:ascii="Trebuchet MS" w:hAnsi="Trebuchet MS" w:cs="Trebuchet MS"/>
          <w:color w:val="000000"/>
          <w:sz w:val="22"/>
          <w:szCs w:val="22"/>
          <w:lang w:val="it-IT" w:eastAsia="ro-RO"/>
        </w:rPr>
      </w:pPr>
      <w:r w:rsidRPr="00B924B2">
        <w:rPr>
          <w:rFonts w:ascii="Trebuchet MS" w:hAnsi="Trebuchet MS" w:cs="Trebuchet MS"/>
          <w:b/>
          <w:bCs/>
          <w:color w:val="000000"/>
          <w:sz w:val="22"/>
          <w:szCs w:val="22"/>
          <w:lang w:val="it-IT"/>
        </w:rPr>
        <w:t>Complementaritatea cu alte măsuri din SDL:</w:t>
      </w:r>
      <w:r w:rsidRPr="00B924B2">
        <w:rPr>
          <w:rFonts w:ascii="Trebuchet MS" w:hAnsi="Trebuchet MS" w:cs="Trebuchet MS"/>
          <w:sz w:val="22"/>
          <w:szCs w:val="22"/>
          <w:lang w:val="it-IT"/>
        </w:rPr>
        <w:t xml:space="preserve"> </w:t>
      </w:r>
      <w:r w:rsidRPr="00B924B2">
        <w:rPr>
          <w:rFonts w:ascii="Trebuchet MS" w:hAnsi="Trebuchet MS" w:cs="Trebuchet MS"/>
          <w:color w:val="000000"/>
          <w:sz w:val="22"/>
          <w:szCs w:val="22"/>
          <w:lang w:val="it-IT"/>
        </w:rPr>
        <w:t xml:space="preserve">Măsura </w:t>
      </w:r>
      <w:r w:rsidRPr="00B924B2">
        <w:rPr>
          <w:rFonts w:ascii="Trebuchet MS" w:hAnsi="Trebuchet MS" w:cs="Trebuchet MS"/>
          <w:b/>
          <w:bCs/>
          <w:color w:val="000000"/>
          <w:sz w:val="22"/>
          <w:szCs w:val="22"/>
          <w:lang w:val="it-IT"/>
        </w:rPr>
        <w:t>MA4</w:t>
      </w:r>
      <w:r w:rsidRPr="00B924B2">
        <w:rPr>
          <w:rFonts w:ascii="Trebuchet MS" w:hAnsi="Trebuchet MS" w:cs="Trebuchet MS"/>
          <w:color w:val="000000"/>
          <w:sz w:val="22"/>
          <w:szCs w:val="22"/>
          <w:lang w:val="it-IT"/>
        </w:rPr>
        <w:t xml:space="preserve"> este complementară cu </w:t>
      </w:r>
      <w:r w:rsidRPr="00B924B2">
        <w:rPr>
          <w:rFonts w:ascii="Trebuchet MS" w:hAnsi="Trebuchet MS" w:cs="Trebuchet MS"/>
          <w:b/>
          <w:bCs/>
          <w:color w:val="000000"/>
          <w:sz w:val="22"/>
          <w:szCs w:val="22"/>
          <w:lang w:val="it-IT"/>
        </w:rPr>
        <w:t>MA1</w:t>
      </w:r>
      <w:r w:rsidRPr="00B924B2">
        <w:rPr>
          <w:rFonts w:ascii="Trebuchet MS" w:hAnsi="Trebuchet MS" w:cs="Trebuchet MS"/>
          <w:color w:val="000000"/>
          <w:sz w:val="22"/>
          <w:szCs w:val="22"/>
          <w:lang w:val="it-IT"/>
        </w:rPr>
        <w:t xml:space="preserve"> – „Dezvoltarea exploataţiilor agricole”, </w:t>
      </w:r>
      <w:r w:rsidRPr="00B924B2">
        <w:rPr>
          <w:rFonts w:ascii="Trebuchet MS" w:hAnsi="Trebuchet MS" w:cs="Trebuchet MS"/>
          <w:b/>
          <w:bCs/>
          <w:color w:val="000000"/>
          <w:sz w:val="22"/>
          <w:szCs w:val="22"/>
          <w:lang w:val="it-IT"/>
        </w:rPr>
        <w:t>MA2</w:t>
      </w:r>
      <w:r w:rsidRPr="00B924B2">
        <w:rPr>
          <w:rFonts w:ascii="Trebuchet MS" w:hAnsi="Trebuchet MS" w:cs="Trebuchet MS"/>
          <w:color w:val="000000"/>
          <w:sz w:val="22"/>
          <w:szCs w:val="22"/>
          <w:lang w:val="it-IT"/>
        </w:rPr>
        <w:t xml:space="preserve"> - "Instalarea tinerilor fermieri" si </w:t>
      </w:r>
      <w:r w:rsidRPr="00B924B2">
        <w:rPr>
          <w:rFonts w:ascii="Trebuchet MS" w:hAnsi="Trebuchet MS" w:cs="Trebuchet MS"/>
          <w:b/>
          <w:bCs/>
          <w:color w:val="000000"/>
          <w:sz w:val="22"/>
          <w:szCs w:val="22"/>
          <w:lang w:val="it-IT"/>
        </w:rPr>
        <w:t>MA3</w:t>
      </w:r>
      <w:r w:rsidRPr="00B924B2">
        <w:rPr>
          <w:rFonts w:ascii="Trebuchet MS" w:hAnsi="Trebuchet MS" w:cs="Trebuchet MS"/>
          <w:color w:val="000000"/>
          <w:sz w:val="22"/>
          <w:szCs w:val="22"/>
          <w:lang w:val="it-IT"/>
        </w:rPr>
        <w:t xml:space="preserve"> – „Sprijinirea micilor fermieri”.</w:t>
      </w:r>
    </w:p>
    <w:p w:rsidR="00B924B2" w:rsidRDefault="00B924B2" w:rsidP="00B924B2">
      <w:pPr>
        <w:spacing w:line="23" w:lineRule="atLeast"/>
        <w:rPr>
          <w:rFonts w:ascii="Trebuchet MS" w:hAnsi="Trebuchet MS" w:cs="Trebuchet MS"/>
          <w:color w:val="000000"/>
          <w:sz w:val="22"/>
          <w:szCs w:val="22"/>
          <w:lang w:val="it-IT"/>
        </w:rPr>
      </w:pPr>
      <w:r w:rsidRPr="00B924B2">
        <w:rPr>
          <w:rFonts w:ascii="Trebuchet MS" w:hAnsi="Trebuchet MS" w:cs="Trebuchet MS"/>
          <w:b/>
          <w:bCs/>
          <w:color w:val="000000"/>
          <w:sz w:val="22"/>
          <w:szCs w:val="22"/>
          <w:lang w:val="it-IT"/>
        </w:rPr>
        <w:t xml:space="preserve">Sinergia cu alte măsuri din SDL: </w:t>
      </w:r>
      <w:r w:rsidRPr="00B924B2">
        <w:rPr>
          <w:rFonts w:ascii="Trebuchet MS" w:hAnsi="Trebuchet MS" w:cs="Trebuchet MS"/>
          <w:color w:val="000000"/>
          <w:sz w:val="22"/>
          <w:szCs w:val="22"/>
          <w:lang w:val="it-IT"/>
        </w:rPr>
        <w:t xml:space="preserve">Masura contribuie la </w:t>
      </w:r>
      <w:r w:rsidRPr="00B924B2">
        <w:rPr>
          <w:rFonts w:ascii="Trebuchet MS" w:hAnsi="Trebuchet MS" w:cs="Trebuchet MS"/>
          <w:b/>
          <w:bCs/>
          <w:color w:val="000000"/>
          <w:sz w:val="22"/>
          <w:szCs w:val="22"/>
          <w:lang w:val="it-IT"/>
        </w:rPr>
        <w:t>Prioritatea 3</w:t>
      </w:r>
      <w:r w:rsidRPr="00B924B2">
        <w:rPr>
          <w:rFonts w:ascii="Trebuchet MS" w:hAnsi="Trebuchet MS" w:cs="Trebuchet MS"/>
          <w:color w:val="000000"/>
          <w:sz w:val="22"/>
          <w:szCs w:val="22"/>
          <w:lang w:val="it-IT"/>
        </w:rPr>
        <w:t xml:space="preserve">, împreună cu măsurile </w:t>
      </w:r>
      <w:r w:rsidRPr="00B924B2">
        <w:rPr>
          <w:rFonts w:ascii="Trebuchet MS" w:hAnsi="Trebuchet MS" w:cs="Trebuchet MS"/>
          <w:b/>
          <w:bCs/>
          <w:color w:val="000000"/>
          <w:sz w:val="22"/>
          <w:szCs w:val="22"/>
          <w:lang w:val="it-IT"/>
        </w:rPr>
        <w:t>MA1</w:t>
      </w:r>
      <w:r w:rsidRPr="00B924B2">
        <w:rPr>
          <w:rFonts w:ascii="Trebuchet MS" w:hAnsi="Trebuchet MS" w:cs="Trebuchet MS"/>
          <w:color w:val="000000"/>
          <w:sz w:val="22"/>
          <w:szCs w:val="22"/>
          <w:lang w:val="it-IT"/>
        </w:rPr>
        <w:t xml:space="preserve"> – „Dezvoltarea exploataţiilor agricole”,</w:t>
      </w:r>
      <w:r w:rsidRPr="00B924B2">
        <w:rPr>
          <w:rFonts w:ascii="Trebuchet MS" w:hAnsi="Trebuchet MS" w:cs="Trebuchet MS"/>
          <w:b/>
          <w:bCs/>
          <w:color w:val="000000"/>
          <w:sz w:val="22"/>
          <w:szCs w:val="22"/>
          <w:lang w:val="it-IT"/>
        </w:rPr>
        <w:t xml:space="preserve"> MN1</w:t>
      </w:r>
      <w:r w:rsidRPr="00B924B2">
        <w:rPr>
          <w:rFonts w:ascii="Trebuchet MS" w:hAnsi="Trebuchet MS" w:cs="Trebuchet MS"/>
          <w:color w:val="000000"/>
          <w:sz w:val="22"/>
          <w:szCs w:val="22"/>
          <w:lang w:val="it-IT"/>
        </w:rPr>
        <w:t xml:space="preserve"> – „Înfiinţarea de activităţi non-agricole” si </w:t>
      </w:r>
      <w:r w:rsidRPr="00B924B2">
        <w:rPr>
          <w:rFonts w:ascii="Trebuchet MS" w:hAnsi="Trebuchet MS" w:cs="Trebuchet MS"/>
          <w:b/>
          <w:bCs/>
          <w:color w:val="000000"/>
          <w:sz w:val="22"/>
          <w:szCs w:val="22"/>
          <w:lang w:val="it-IT"/>
        </w:rPr>
        <w:t>MN2</w:t>
      </w:r>
      <w:r w:rsidRPr="00B924B2">
        <w:rPr>
          <w:rFonts w:ascii="Trebuchet MS" w:hAnsi="Trebuchet MS" w:cs="Trebuchet MS"/>
          <w:color w:val="000000"/>
          <w:sz w:val="22"/>
          <w:szCs w:val="22"/>
          <w:lang w:val="it-IT"/>
        </w:rPr>
        <w:t xml:space="preserve"> – „Sprijin pentru activităţi nonagricole”.</w:t>
      </w:r>
    </w:p>
    <w:p w:rsidR="00B924B2" w:rsidRPr="00B924B2" w:rsidRDefault="00B924B2" w:rsidP="00B924B2">
      <w:pPr>
        <w:spacing w:line="23" w:lineRule="atLeast"/>
        <w:rPr>
          <w:rFonts w:ascii="Trebuchet MS" w:hAnsi="Trebuchet MS" w:cs="Trebuchet MS"/>
          <w:color w:val="000000"/>
          <w:sz w:val="22"/>
          <w:szCs w:val="22"/>
          <w:lang w:val="it-IT"/>
        </w:rPr>
      </w:pPr>
      <w:bookmarkStart w:id="0" w:name="_GoBack"/>
      <w:bookmarkEnd w:id="0"/>
    </w:p>
    <w:p w:rsidR="00B924B2" w:rsidRPr="00B924B2" w:rsidRDefault="00B924B2" w:rsidP="00B924B2">
      <w:pPr>
        <w:spacing w:line="23" w:lineRule="atLeast"/>
        <w:rPr>
          <w:rFonts w:ascii="Trebuchet MS" w:hAnsi="Trebuchet MS" w:cs="Trebuchet MS"/>
          <w:color w:val="000000"/>
          <w:sz w:val="22"/>
          <w:szCs w:val="22"/>
          <w:lang w:val="it-IT"/>
        </w:rPr>
      </w:pPr>
    </w:p>
    <w:p w:rsidR="00B924B2" w:rsidRPr="00B924B2" w:rsidRDefault="00B924B2" w:rsidP="00B924B2">
      <w:pPr>
        <w:pStyle w:val="Default"/>
        <w:spacing w:line="23" w:lineRule="atLeast"/>
        <w:jc w:val="both"/>
        <w:rPr>
          <w:sz w:val="22"/>
          <w:szCs w:val="22"/>
        </w:rPr>
      </w:pPr>
      <w:r w:rsidRPr="00B924B2">
        <w:rPr>
          <w:b/>
          <w:bCs/>
          <w:sz w:val="22"/>
          <w:szCs w:val="22"/>
        </w:rPr>
        <w:t xml:space="preserve">2. Valoarea adăugată a măsurii </w:t>
      </w:r>
    </w:p>
    <w:p w:rsidR="00B924B2" w:rsidRPr="00B924B2" w:rsidRDefault="00B924B2" w:rsidP="00B924B2">
      <w:pPr>
        <w:pStyle w:val="Default"/>
        <w:spacing w:line="23" w:lineRule="atLeast"/>
        <w:jc w:val="both"/>
        <w:rPr>
          <w:sz w:val="22"/>
          <w:szCs w:val="22"/>
        </w:rPr>
      </w:pPr>
    </w:p>
    <w:p w:rsidR="00B924B2" w:rsidRPr="00B924B2" w:rsidRDefault="00B924B2" w:rsidP="00B924B2">
      <w:pPr>
        <w:spacing w:line="23" w:lineRule="atLeast"/>
        <w:jc w:val="both"/>
        <w:rPr>
          <w:rFonts w:ascii="Trebuchet MS" w:hAnsi="Trebuchet MS" w:cs="Trebuchet MS"/>
          <w:sz w:val="22"/>
          <w:szCs w:val="22"/>
          <w:lang w:val="it-IT"/>
        </w:rPr>
      </w:pPr>
      <w:r w:rsidRPr="00B924B2">
        <w:rPr>
          <w:rFonts w:ascii="Trebuchet MS" w:hAnsi="Trebuchet MS" w:cs="Trebuchet MS"/>
          <w:sz w:val="22"/>
          <w:szCs w:val="22"/>
          <w:lang w:val="it-IT"/>
        </w:rPr>
        <w:t xml:space="preserve">Caracterul inovator al măsurii este dat de instrumentele utilizate în atingerea obiectivelor, ce îmbină activități de asistență, mediere, facilitarea accesului la informații, tutoring, coaching cu scopul de a crea o structură viabilă economic și autonomă.  </w:t>
      </w:r>
    </w:p>
    <w:p w:rsidR="00B924B2" w:rsidRPr="00B924B2" w:rsidRDefault="00B924B2" w:rsidP="00B924B2">
      <w:pPr>
        <w:spacing w:line="23" w:lineRule="atLeast"/>
        <w:jc w:val="both"/>
        <w:rPr>
          <w:rFonts w:ascii="Trebuchet MS" w:hAnsi="Trebuchet MS" w:cs="Trebuchet MS"/>
          <w:sz w:val="22"/>
          <w:szCs w:val="22"/>
          <w:lang w:val="pt-BR"/>
        </w:rPr>
      </w:pPr>
      <w:r w:rsidRPr="00B924B2">
        <w:rPr>
          <w:rFonts w:ascii="Trebuchet MS" w:hAnsi="Trebuchet MS" w:cs="Trebuchet MS"/>
          <w:sz w:val="22"/>
          <w:szCs w:val="22"/>
          <w:lang w:val="pt-BR"/>
        </w:rPr>
        <w:t>Suplimentar, valoarea adăugată a măsurii este întărită de următoarele elemente:</w:t>
      </w:r>
    </w:p>
    <w:p w:rsidR="00B924B2" w:rsidRPr="00B924B2" w:rsidRDefault="00B924B2" w:rsidP="00B924B2">
      <w:pPr>
        <w:numPr>
          <w:ilvl w:val="0"/>
          <w:numId w:val="1"/>
        </w:numPr>
        <w:spacing w:line="23" w:lineRule="atLeast"/>
        <w:jc w:val="both"/>
        <w:rPr>
          <w:rFonts w:ascii="Trebuchet MS" w:hAnsi="Trebuchet MS" w:cs="Trebuchet MS"/>
          <w:sz w:val="22"/>
          <w:szCs w:val="22"/>
          <w:lang w:val="pt-BR"/>
        </w:rPr>
      </w:pPr>
      <w:r w:rsidRPr="00B924B2">
        <w:rPr>
          <w:rFonts w:ascii="Trebuchet MS" w:hAnsi="Trebuchet MS" w:cs="Trebuchet MS"/>
          <w:sz w:val="22"/>
          <w:szCs w:val="22"/>
          <w:lang w:val="pt-BR"/>
        </w:rPr>
        <w:t>Susținerea unei dezvoltări participative a structurii asociative, ce se va concentra pe asigurarea viabilității economice a acesteia în contextul asigurării funcțiilor necesare pentru membrii (producție, depozitare, procesare, desfacere etc);</w:t>
      </w:r>
    </w:p>
    <w:p w:rsidR="00B924B2" w:rsidRPr="00B924B2" w:rsidRDefault="00B924B2" w:rsidP="00B924B2">
      <w:pPr>
        <w:numPr>
          <w:ilvl w:val="0"/>
          <w:numId w:val="1"/>
        </w:numPr>
        <w:spacing w:line="23" w:lineRule="atLeast"/>
        <w:jc w:val="both"/>
        <w:rPr>
          <w:rFonts w:ascii="Trebuchet MS" w:hAnsi="Trebuchet MS" w:cs="Trebuchet MS"/>
          <w:sz w:val="22"/>
          <w:szCs w:val="22"/>
          <w:lang w:val="it-IT"/>
        </w:rPr>
      </w:pPr>
      <w:r w:rsidRPr="00B924B2">
        <w:rPr>
          <w:rFonts w:ascii="Trebuchet MS" w:hAnsi="Trebuchet MS" w:cs="Trebuchet MS"/>
          <w:sz w:val="22"/>
          <w:szCs w:val="22"/>
          <w:lang w:val="it-IT"/>
        </w:rPr>
        <w:t xml:space="preserve">Focalizarea pe susținerea micilor producători, (îndeosebi 4.000-30.000 SO) ; </w:t>
      </w:r>
    </w:p>
    <w:p w:rsidR="00B924B2" w:rsidRPr="00B924B2" w:rsidRDefault="00B924B2" w:rsidP="00B924B2">
      <w:pPr>
        <w:numPr>
          <w:ilvl w:val="0"/>
          <w:numId w:val="1"/>
        </w:numPr>
        <w:spacing w:line="23" w:lineRule="atLeast"/>
        <w:jc w:val="both"/>
        <w:rPr>
          <w:rFonts w:ascii="Trebuchet MS" w:hAnsi="Trebuchet MS" w:cs="Trebuchet MS"/>
          <w:sz w:val="22"/>
          <w:szCs w:val="22"/>
          <w:lang w:val="it-IT"/>
        </w:rPr>
      </w:pPr>
      <w:r w:rsidRPr="00B924B2">
        <w:rPr>
          <w:rFonts w:ascii="Trebuchet MS" w:hAnsi="Trebuchet MS" w:cs="Trebuchet MS"/>
          <w:sz w:val="22"/>
          <w:szCs w:val="22"/>
          <w:lang w:val="it-IT"/>
        </w:rPr>
        <w:t xml:space="preserve">Dezvoltarea unui model sustenabil de integrare a produselor locale pe piață; </w:t>
      </w:r>
    </w:p>
    <w:p w:rsidR="00B924B2" w:rsidRPr="00B924B2" w:rsidRDefault="00B924B2" w:rsidP="00B924B2">
      <w:pPr>
        <w:numPr>
          <w:ilvl w:val="0"/>
          <w:numId w:val="1"/>
        </w:numPr>
        <w:spacing w:line="23" w:lineRule="atLeast"/>
        <w:jc w:val="both"/>
        <w:rPr>
          <w:rFonts w:ascii="Trebuchet MS" w:hAnsi="Trebuchet MS" w:cs="Trebuchet MS"/>
          <w:sz w:val="22"/>
          <w:szCs w:val="22"/>
        </w:rPr>
      </w:pPr>
      <w:proofErr w:type="spellStart"/>
      <w:r w:rsidRPr="00B924B2">
        <w:rPr>
          <w:rFonts w:ascii="Trebuchet MS" w:hAnsi="Trebuchet MS" w:cs="Trebuchet MS"/>
          <w:sz w:val="22"/>
          <w:szCs w:val="22"/>
        </w:rPr>
        <w:t>Crearea</w:t>
      </w:r>
      <w:proofErr w:type="spellEnd"/>
      <w:r w:rsidRPr="00B924B2">
        <w:rPr>
          <w:rFonts w:ascii="Trebuchet MS" w:hAnsi="Trebuchet MS" w:cs="Trebuchet MS"/>
          <w:sz w:val="22"/>
          <w:szCs w:val="22"/>
        </w:rPr>
        <w:t xml:space="preserve"> </w:t>
      </w:r>
      <w:proofErr w:type="spellStart"/>
      <w:r w:rsidRPr="00B924B2">
        <w:rPr>
          <w:rFonts w:ascii="Trebuchet MS" w:hAnsi="Trebuchet MS" w:cs="Trebuchet MS"/>
          <w:sz w:val="22"/>
          <w:szCs w:val="22"/>
        </w:rPr>
        <w:t>unui</w:t>
      </w:r>
      <w:proofErr w:type="spellEnd"/>
      <w:r w:rsidRPr="00B924B2">
        <w:rPr>
          <w:rFonts w:ascii="Trebuchet MS" w:hAnsi="Trebuchet MS" w:cs="Trebuchet MS"/>
          <w:sz w:val="22"/>
          <w:szCs w:val="22"/>
        </w:rPr>
        <w:t xml:space="preserve"> </w:t>
      </w:r>
      <w:proofErr w:type="spellStart"/>
      <w:r w:rsidRPr="00B924B2">
        <w:rPr>
          <w:rFonts w:ascii="Trebuchet MS" w:hAnsi="Trebuchet MS" w:cs="Trebuchet MS"/>
          <w:sz w:val="22"/>
          <w:szCs w:val="22"/>
        </w:rPr>
        <w:t>cadru</w:t>
      </w:r>
      <w:proofErr w:type="spellEnd"/>
      <w:r w:rsidRPr="00B924B2">
        <w:rPr>
          <w:rFonts w:ascii="Trebuchet MS" w:hAnsi="Trebuchet MS" w:cs="Trebuchet MS"/>
          <w:sz w:val="22"/>
          <w:szCs w:val="22"/>
        </w:rPr>
        <w:t xml:space="preserve"> </w:t>
      </w:r>
      <w:proofErr w:type="spellStart"/>
      <w:r w:rsidRPr="00B924B2">
        <w:rPr>
          <w:rFonts w:ascii="Trebuchet MS" w:hAnsi="Trebuchet MS" w:cs="Trebuchet MS"/>
          <w:sz w:val="22"/>
          <w:szCs w:val="22"/>
        </w:rPr>
        <w:t>propice</w:t>
      </w:r>
      <w:proofErr w:type="spellEnd"/>
      <w:r w:rsidRPr="00B924B2">
        <w:rPr>
          <w:rFonts w:ascii="Trebuchet MS" w:hAnsi="Trebuchet MS" w:cs="Trebuchet MS"/>
          <w:sz w:val="22"/>
          <w:szCs w:val="22"/>
        </w:rPr>
        <w:t xml:space="preserve"> </w:t>
      </w:r>
      <w:proofErr w:type="spellStart"/>
      <w:r w:rsidRPr="00B924B2">
        <w:rPr>
          <w:rFonts w:ascii="Trebuchet MS" w:hAnsi="Trebuchet MS" w:cs="Trebuchet MS"/>
          <w:sz w:val="22"/>
          <w:szCs w:val="22"/>
        </w:rPr>
        <w:t>transferului</w:t>
      </w:r>
      <w:proofErr w:type="spellEnd"/>
      <w:r w:rsidRPr="00B924B2">
        <w:rPr>
          <w:rFonts w:ascii="Trebuchet MS" w:hAnsi="Trebuchet MS" w:cs="Trebuchet MS"/>
          <w:sz w:val="22"/>
          <w:szCs w:val="22"/>
        </w:rPr>
        <w:t xml:space="preserve"> de </w:t>
      </w:r>
      <w:proofErr w:type="spellStart"/>
      <w:r w:rsidRPr="00B924B2">
        <w:rPr>
          <w:rFonts w:ascii="Trebuchet MS" w:hAnsi="Trebuchet MS" w:cs="Trebuchet MS"/>
          <w:sz w:val="22"/>
          <w:szCs w:val="22"/>
        </w:rPr>
        <w:t>informație</w:t>
      </w:r>
      <w:proofErr w:type="spellEnd"/>
      <w:r w:rsidRPr="00B924B2">
        <w:rPr>
          <w:rFonts w:ascii="Trebuchet MS" w:hAnsi="Trebuchet MS" w:cs="Trebuchet MS"/>
          <w:sz w:val="22"/>
          <w:szCs w:val="22"/>
        </w:rPr>
        <w:t xml:space="preserve"> </w:t>
      </w:r>
      <w:proofErr w:type="spellStart"/>
      <w:r w:rsidRPr="00B924B2">
        <w:rPr>
          <w:rFonts w:ascii="Trebuchet MS" w:hAnsi="Trebuchet MS" w:cs="Trebuchet MS"/>
          <w:sz w:val="22"/>
          <w:szCs w:val="22"/>
        </w:rPr>
        <w:t>relevantă</w:t>
      </w:r>
      <w:proofErr w:type="spellEnd"/>
      <w:r w:rsidRPr="00B924B2">
        <w:rPr>
          <w:rFonts w:ascii="Trebuchet MS" w:hAnsi="Trebuchet MS" w:cs="Trebuchet MS"/>
          <w:sz w:val="22"/>
          <w:szCs w:val="22"/>
        </w:rPr>
        <w:t xml:space="preserve"> </w:t>
      </w:r>
      <w:proofErr w:type="spellStart"/>
      <w:r w:rsidRPr="00B924B2">
        <w:rPr>
          <w:rFonts w:ascii="Trebuchet MS" w:hAnsi="Trebuchet MS" w:cs="Trebuchet MS"/>
          <w:sz w:val="22"/>
          <w:szCs w:val="22"/>
        </w:rPr>
        <w:t>pentru</w:t>
      </w:r>
      <w:proofErr w:type="spellEnd"/>
      <w:r w:rsidRPr="00B924B2">
        <w:rPr>
          <w:rFonts w:ascii="Trebuchet MS" w:hAnsi="Trebuchet MS" w:cs="Trebuchet MS"/>
          <w:sz w:val="22"/>
          <w:szCs w:val="22"/>
        </w:rPr>
        <w:t xml:space="preserve"> </w:t>
      </w:r>
      <w:proofErr w:type="spellStart"/>
      <w:r w:rsidRPr="00B924B2">
        <w:rPr>
          <w:rFonts w:ascii="Trebuchet MS" w:hAnsi="Trebuchet MS" w:cs="Trebuchet MS"/>
          <w:sz w:val="22"/>
          <w:szCs w:val="22"/>
        </w:rPr>
        <w:t>fermieri</w:t>
      </w:r>
      <w:proofErr w:type="spellEnd"/>
      <w:r w:rsidRPr="00B924B2">
        <w:rPr>
          <w:rFonts w:ascii="Trebuchet MS" w:hAnsi="Trebuchet MS" w:cs="Trebuchet MS"/>
          <w:sz w:val="22"/>
          <w:szCs w:val="22"/>
        </w:rPr>
        <w:t xml:space="preserve">; </w:t>
      </w:r>
    </w:p>
    <w:p w:rsidR="00B924B2" w:rsidRPr="00B924B2" w:rsidRDefault="00B924B2" w:rsidP="00B924B2">
      <w:pPr>
        <w:numPr>
          <w:ilvl w:val="0"/>
          <w:numId w:val="1"/>
        </w:numPr>
        <w:spacing w:line="23" w:lineRule="atLeast"/>
        <w:jc w:val="both"/>
        <w:rPr>
          <w:rFonts w:ascii="Trebuchet MS" w:hAnsi="Trebuchet MS" w:cs="Trebuchet MS"/>
          <w:sz w:val="22"/>
          <w:szCs w:val="22"/>
          <w:lang w:val="pt-BR"/>
        </w:rPr>
      </w:pPr>
      <w:r w:rsidRPr="00B924B2">
        <w:rPr>
          <w:rFonts w:ascii="Trebuchet MS" w:hAnsi="Trebuchet MS" w:cs="Trebuchet MS"/>
          <w:sz w:val="22"/>
          <w:szCs w:val="22"/>
          <w:lang w:val="pt-BR"/>
        </w:rPr>
        <w:t>Efectul asupra opțiunilor oferite consumatorilor (diversificarea ofertei de produse românești, proaspete și sănătoase);</w:t>
      </w:r>
    </w:p>
    <w:p w:rsidR="00B924B2" w:rsidRPr="00B924B2" w:rsidRDefault="00B924B2" w:rsidP="00B924B2">
      <w:pPr>
        <w:numPr>
          <w:ilvl w:val="0"/>
          <w:numId w:val="1"/>
        </w:numPr>
        <w:spacing w:line="23" w:lineRule="atLeast"/>
        <w:jc w:val="both"/>
        <w:rPr>
          <w:rFonts w:ascii="Trebuchet MS" w:hAnsi="Trebuchet MS" w:cs="Trebuchet MS"/>
          <w:sz w:val="22"/>
          <w:szCs w:val="22"/>
          <w:lang w:val="it-IT"/>
        </w:rPr>
      </w:pPr>
      <w:r w:rsidRPr="00B924B2">
        <w:rPr>
          <w:rFonts w:ascii="Trebuchet MS" w:hAnsi="Trebuchet MS" w:cs="Trebuchet MS"/>
          <w:sz w:val="22"/>
          <w:szCs w:val="22"/>
          <w:lang w:val="it-IT"/>
        </w:rPr>
        <w:t>Creșterea capitalului social la nivelul GAL-ului;</w:t>
      </w:r>
    </w:p>
    <w:p w:rsidR="00B924B2" w:rsidRPr="00B924B2" w:rsidRDefault="00B924B2" w:rsidP="00B924B2">
      <w:pPr>
        <w:numPr>
          <w:ilvl w:val="0"/>
          <w:numId w:val="1"/>
        </w:numPr>
        <w:spacing w:line="23" w:lineRule="atLeast"/>
        <w:jc w:val="both"/>
        <w:rPr>
          <w:rFonts w:ascii="Trebuchet MS" w:hAnsi="Trebuchet MS" w:cs="Trebuchet MS"/>
          <w:sz w:val="22"/>
          <w:szCs w:val="22"/>
          <w:lang w:val="it-IT"/>
        </w:rPr>
      </w:pPr>
      <w:r w:rsidRPr="00B924B2">
        <w:rPr>
          <w:rFonts w:ascii="Trebuchet MS" w:hAnsi="Trebuchet MS" w:cs="Trebuchet MS"/>
          <w:sz w:val="22"/>
          <w:szCs w:val="22"/>
          <w:lang w:val="it-IT"/>
        </w:rPr>
        <w:t>Crearea de structuri asociative în comunitate cu potențial de coagulare a unor inițiative sociale in subsidiar activității economice;</w:t>
      </w:r>
    </w:p>
    <w:p w:rsidR="00B924B2" w:rsidRPr="00B924B2" w:rsidRDefault="00B924B2" w:rsidP="00B924B2">
      <w:pPr>
        <w:numPr>
          <w:ilvl w:val="0"/>
          <w:numId w:val="1"/>
        </w:numPr>
        <w:spacing w:line="23" w:lineRule="atLeast"/>
        <w:jc w:val="both"/>
        <w:rPr>
          <w:rFonts w:ascii="Trebuchet MS" w:hAnsi="Trebuchet MS" w:cs="Trebuchet MS"/>
          <w:sz w:val="22"/>
          <w:szCs w:val="22"/>
        </w:rPr>
      </w:pPr>
      <w:proofErr w:type="spellStart"/>
      <w:r w:rsidRPr="00B924B2">
        <w:rPr>
          <w:rFonts w:ascii="Trebuchet MS" w:hAnsi="Trebuchet MS" w:cs="Trebuchet MS"/>
          <w:sz w:val="22"/>
          <w:szCs w:val="22"/>
        </w:rPr>
        <w:t>Încurajarea</w:t>
      </w:r>
      <w:proofErr w:type="spellEnd"/>
      <w:r w:rsidRPr="00B924B2">
        <w:rPr>
          <w:rFonts w:ascii="Trebuchet MS" w:hAnsi="Trebuchet MS" w:cs="Trebuchet MS"/>
          <w:sz w:val="22"/>
          <w:szCs w:val="22"/>
        </w:rPr>
        <w:t xml:space="preserve"> </w:t>
      </w:r>
      <w:proofErr w:type="spellStart"/>
      <w:r w:rsidRPr="00B924B2">
        <w:rPr>
          <w:rFonts w:ascii="Trebuchet MS" w:hAnsi="Trebuchet MS" w:cs="Trebuchet MS"/>
          <w:sz w:val="22"/>
          <w:szCs w:val="22"/>
        </w:rPr>
        <w:t>fiscalizării</w:t>
      </w:r>
      <w:proofErr w:type="spellEnd"/>
      <w:r w:rsidRPr="00B924B2">
        <w:rPr>
          <w:rFonts w:ascii="Trebuchet MS" w:hAnsi="Trebuchet MS" w:cs="Trebuchet MS"/>
          <w:sz w:val="22"/>
          <w:szCs w:val="22"/>
        </w:rPr>
        <w:t xml:space="preserve"> </w:t>
      </w:r>
      <w:proofErr w:type="spellStart"/>
      <w:r w:rsidRPr="00B924B2">
        <w:rPr>
          <w:rFonts w:ascii="Trebuchet MS" w:hAnsi="Trebuchet MS" w:cs="Trebuchet MS"/>
          <w:sz w:val="22"/>
          <w:szCs w:val="22"/>
        </w:rPr>
        <w:t>și</w:t>
      </w:r>
      <w:proofErr w:type="spellEnd"/>
      <w:r w:rsidRPr="00B924B2">
        <w:rPr>
          <w:rFonts w:ascii="Trebuchet MS" w:hAnsi="Trebuchet MS" w:cs="Trebuchet MS"/>
          <w:sz w:val="22"/>
          <w:szCs w:val="22"/>
        </w:rPr>
        <w:t xml:space="preserve"> </w:t>
      </w:r>
      <w:proofErr w:type="spellStart"/>
      <w:r w:rsidRPr="00B924B2">
        <w:rPr>
          <w:rFonts w:ascii="Trebuchet MS" w:hAnsi="Trebuchet MS" w:cs="Trebuchet MS"/>
          <w:sz w:val="22"/>
          <w:szCs w:val="22"/>
        </w:rPr>
        <w:t>creșterii</w:t>
      </w:r>
      <w:proofErr w:type="spellEnd"/>
      <w:r w:rsidRPr="00B924B2">
        <w:rPr>
          <w:rFonts w:ascii="Trebuchet MS" w:hAnsi="Trebuchet MS" w:cs="Trebuchet MS"/>
          <w:sz w:val="22"/>
          <w:szCs w:val="22"/>
        </w:rPr>
        <w:t xml:space="preserve"> </w:t>
      </w:r>
      <w:proofErr w:type="spellStart"/>
      <w:r w:rsidRPr="00B924B2">
        <w:rPr>
          <w:rFonts w:ascii="Trebuchet MS" w:hAnsi="Trebuchet MS" w:cs="Trebuchet MS"/>
          <w:sz w:val="22"/>
          <w:szCs w:val="22"/>
        </w:rPr>
        <w:t>numărului</w:t>
      </w:r>
      <w:proofErr w:type="spellEnd"/>
      <w:r w:rsidRPr="00B924B2">
        <w:rPr>
          <w:rFonts w:ascii="Trebuchet MS" w:hAnsi="Trebuchet MS" w:cs="Trebuchet MS"/>
          <w:sz w:val="22"/>
          <w:szCs w:val="22"/>
        </w:rPr>
        <w:t xml:space="preserve"> de </w:t>
      </w:r>
      <w:proofErr w:type="spellStart"/>
      <w:r w:rsidRPr="00B924B2">
        <w:rPr>
          <w:rFonts w:ascii="Trebuchet MS" w:hAnsi="Trebuchet MS" w:cs="Trebuchet MS"/>
          <w:sz w:val="22"/>
          <w:szCs w:val="22"/>
        </w:rPr>
        <w:t>persoane</w:t>
      </w:r>
      <w:proofErr w:type="spellEnd"/>
      <w:r w:rsidRPr="00B924B2">
        <w:rPr>
          <w:rFonts w:ascii="Trebuchet MS" w:hAnsi="Trebuchet MS" w:cs="Trebuchet MS"/>
          <w:sz w:val="22"/>
          <w:szCs w:val="22"/>
        </w:rPr>
        <w:t xml:space="preserve"> care </w:t>
      </w:r>
      <w:proofErr w:type="spellStart"/>
      <w:r w:rsidRPr="00B924B2">
        <w:rPr>
          <w:rFonts w:ascii="Trebuchet MS" w:hAnsi="Trebuchet MS" w:cs="Trebuchet MS"/>
          <w:sz w:val="22"/>
          <w:szCs w:val="22"/>
        </w:rPr>
        <w:t>contribuie</w:t>
      </w:r>
      <w:proofErr w:type="spellEnd"/>
      <w:r w:rsidRPr="00B924B2">
        <w:rPr>
          <w:rFonts w:ascii="Trebuchet MS" w:hAnsi="Trebuchet MS" w:cs="Trebuchet MS"/>
          <w:sz w:val="22"/>
          <w:szCs w:val="22"/>
        </w:rPr>
        <w:t xml:space="preserve"> la </w:t>
      </w:r>
      <w:proofErr w:type="spellStart"/>
      <w:r w:rsidRPr="00B924B2">
        <w:rPr>
          <w:rFonts w:ascii="Trebuchet MS" w:hAnsi="Trebuchet MS" w:cs="Trebuchet MS"/>
          <w:sz w:val="22"/>
          <w:szCs w:val="22"/>
        </w:rPr>
        <w:t>sistemele</w:t>
      </w:r>
      <w:proofErr w:type="spellEnd"/>
      <w:r w:rsidRPr="00B924B2">
        <w:rPr>
          <w:rFonts w:ascii="Trebuchet MS" w:hAnsi="Trebuchet MS" w:cs="Trebuchet MS"/>
          <w:sz w:val="22"/>
          <w:szCs w:val="22"/>
        </w:rPr>
        <w:t xml:space="preserve"> de </w:t>
      </w:r>
      <w:proofErr w:type="spellStart"/>
      <w:r w:rsidRPr="00B924B2">
        <w:rPr>
          <w:rFonts w:ascii="Trebuchet MS" w:hAnsi="Trebuchet MS" w:cs="Trebuchet MS"/>
          <w:sz w:val="22"/>
          <w:szCs w:val="22"/>
        </w:rPr>
        <w:t>asigurări</w:t>
      </w:r>
      <w:proofErr w:type="spellEnd"/>
      <w:r w:rsidRPr="00B924B2">
        <w:rPr>
          <w:rFonts w:ascii="Trebuchet MS" w:hAnsi="Trebuchet MS" w:cs="Trebuchet MS"/>
          <w:sz w:val="22"/>
          <w:szCs w:val="22"/>
        </w:rPr>
        <w:t xml:space="preserve"> de </w:t>
      </w:r>
      <w:proofErr w:type="spellStart"/>
      <w:r w:rsidRPr="00B924B2">
        <w:rPr>
          <w:rFonts w:ascii="Trebuchet MS" w:hAnsi="Trebuchet MS" w:cs="Trebuchet MS"/>
          <w:sz w:val="22"/>
          <w:szCs w:val="22"/>
        </w:rPr>
        <w:t>sănătate</w:t>
      </w:r>
      <w:proofErr w:type="spellEnd"/>
      <w:r w:rsidRPr="00B924B2">
        <w:rPr>
          <w:rFonts w:ascii="Trebuchet MS" w:hAnsi="Trebuchet MS" w:cs="Trebuchet MS"/>
          <w:sz w:val="22"/>
          <w:szCs w:val="22"/>
        </w:rPr>
        <w:t xml:space="preserve"> </w:t>
      </w:r>
      <w:proofErr w:type="spellStart"/>
      <w:r w:rsidRPr="00B924B2">
        <w:rPr>
          <w:rFonts w:ascii="Trebuchet MS" w:hAnsi="Trebuchet MS" w:cs="Trebuchet MS"/>
          <w:sz w:val="22"/>
          <w:szCs w:val="22"/>
        </w:rPr>
        <w:t>și</w:t>
      </w:r>
      <w:proofErr w:type="spellEnd"/>
      <w:r w:rsidRPr="00B924B2">
        <w:rPr>
          <w:rFonts w:ascii="Trebuchet MS" w:hAnsi="Trebuchet MS" w:cs="Trebuchet MS"/>
          <w:sz w:val="22"/>
          <w:szCs w:val="22"/>
        </w:rPr>
        <w:t xml:space="preserve"> </w:t>
      </w:r>
      <w:proofErr w:type="spellStart"/>
      <w:r w:rsidRPr="00B924B2">
        <w:rPr>
          <w:rFonts w:ascii="Trebuchet MS" w:hAnsi="Trebuchet MS" w:cs="Trebuchet MS"/>
          <w:sz w:val="22"/>
          <w:szCs w:val="22"/>
        </w:rPr>
        <w:t>asigurări</w:t>
      </w:r>
      <w:proofErr w:type="spellEnd"/>
      <w:r w:rsidRPr="00B924B2">
        <w:rPr>
          <w:rFonts w:ascii="Trebuchet MS" w:hAnsi="Trebuchet MS" w:cs="Trebuchet MS"/>
          <w:sz w:val="22"/>
          <w:szCs w:val="22"/>
        </w:rPr>
        <w:t xml:space="preserve"> </w:t>
      </w:r>
      <w:proofErr w:type="spellStart"/>
      <w:r w:rsidRPr="00B924B2">
        <w:rPr>
          <w:rFonts w:ascii="Trebuchet MS" w:hAnsi="Trebuchet MS" w:cs="Trebuchet MS"/>
          <w:sz w:val="22"/>
          <w:szCs w:val="22"/>
        </w:rPr>
        <w:t>sociale</w:t>
      </w:r>
      <w:proofErr w:type="spellEnd"/>
      <w:r w:rsidRPr="00B924B2">
        <w:rPr>
          <w:rFonts w:ascii="Trebuchet MS" w:hAnsi="Trebuchet MS" w:cs="Trebuchet MS"/>
          <w:sz w:val="22"/>
          <w:szCs w:val="22"/>
        </w:rPr>
        <w:t>;</w:t>
      </w:r>
    </w:p>
    <w:p w:rsidR="00B924B2" w:rsidRDefault="00B924B2" w:rsidP="00B924B2">
      <w:pPr>
        <w:numPr>
          <w:ilvl w:val="0"/>
          <w:numId w:val="1"/>
        </w:numPr>
        <w:spacing w:line="23" w:lineRule="atLeast"/>
        <w:jc w:val="both"/>
        <w:rPr>
          <w:rFonts w:ascii="Trebuchet MS" w:hAnsi="Trebuchet MS" w:cs="Trebuchet MS"/>
          <w:sz w:val="22"/>
          <w:szCs w:val="22"/>
          <w:lang w:val="it-IT"/>
        </w:rPr>
      </w:pPr>
      <w:r w:rsidRPr="00B924B2">
        <w:rPr>
          <w:rFonts w:ascii="Trebuchet MS" w:hAnsi="Trebuchet MS" w:cs="Trebuchet MS"/>
          <w:sz w:val="22"/>
          <w:szCs w:val="22"/>
          <w:lang w:val="it-IT"/>
        </w:rPr>
        <w:t>Creșterea coeziunii la nivelul GAL MH, concretizată prin relații profesionale între fermieri, relații comerciale și transfer de inovație.</w:t>
      </w:r>
    </w:p>
    <w:p w:rsidR="00B924B2" w:rsidRPr="00B924B2" w:rsidRDefault="00B924B2" w:rsidP="00B924B2">
      <w:pPr>
        <w:spacing w:line="23" w:lineRule="atLeast"/>
        <w:ind w:left="360"/>
        <w:jc w:val="both"/>
        <w:rPr>
          <w:rFonts w:ascii="Trebuchet MS" w:hAnsi="Trebuchet MS" w:cs="Trebuchet MS"/>
          <w:sz w:val="22"/>
          <w:szCs w:val="22"/>
          <w:lang w:val="it-IT"/>
        </w:rPr>
      </w:pPr>
    </w:p>
    <w:p w:rsidR="00B924B2" w:rsidRPr="00B924B2" w:rsidRDefault="00B924B2" w:rsidP="00B924B2">
      <w:pPr>
        <w:pStyle w:val="Default"/>
        <w:spacing w:line="23" w:lineRule="atLeast"/>
        <w:jc w:val="both"/>
        <w:rPr>
          <w:sz w:val="22"/>
          <w:szCs w:val="22"/>
        </w:rPr>
      </w:pPr>
    </w:p>
    <w:p w:rsidR="00B924B2" w:rsidRPr="00B924B2" w:rsidRDefault="00B924B2" w:rsidP="00B924B2">
      <w:pPr>
        <w:pStyle w:val="Default"/>
        <w:spacing w:line="23" w:lineRule="atLeast"/>
        <w:jc w:val="both"/>
        <w:rPr>
          <w:b/>
          <w:bCs/>
          <w:sz w:val="22"/>
          <w:szCs w:val="22"/>
        </w:rPr>
      </w:pPr>
      <w:r w:rsidRPr="00B924B2">
        <w:rPr>
          <w:b/>
          <w:bCs/>
          <w:sz w:val="22"/>
          <w:szCs w:val="22"/>
        </w:rPr>
        <w:t>3. Trimiteri la alte acte legislative</w:t>
      </w:r>
    </w:p>
    <w:p w:rsidR="00B924B2" w:rsidRPr="00B924B2" w:rsidRDefault="00B924B2" w:rsidP="00B924B2">
      <w:pPr>
        <w:pStyle w:val="Default"/>
        <w:spacing w:line="23" w:lineRule="atLeast"/>
        <w:jc w:val="both"/>
        <w:rPr>
          <w:sz w:val="22"/>
          <w:szCs w:val="22"/>
        </w:rPr>
      </w:pPr>
      <w:r w:rsidRPr="00B924B2">
        <w:rPr>
          <w:b/>
          <w:bCs/>
          <w:sz w:val="22"/>
          <w:szCs w:val="22"/>
        </w:rPr>
        <w:t xml:space="preserve"> </w:t>
      </w:r>
    </w:p>
    <w:p w:rsidR="00B924B2" w:rsidRPr="00B924B2" w:rsidRDefault="00B924B2" w:rsidP="00B924B2">
      <w:pPr>
        <w:pStyle w:val="Default"/>
        <w:spacing w:line="23" w:lineRule="atLeast"/>
        <w:jc w:val="both"/>
        <w:rPr>
          <w:sz w:val="22"/>
          <w:szCs w:val="22"/>
        </w:rPr>
      </w:pPr>
      <w:r w:rsidRPr="00B924B2">
        <w:rPr>
          <w:sz w:val="22"/>
          <w:szCs w:val="22"/>
        </w:rPr>
        <w:t xml:space="preserve">Regulament (UE) Nr. 1303/2013; Regulament (UE) Nr. 1305/2013; Recomandarea 2003/361/CE din 6 mai 2003; Regulament (UE) nr. 1242/2008; Comunicarea Comisiei nr. 2008/C155/02; Comunicarea Comisiei nr. 2008/C14/02; Legea </w:t>
      </w:r>
      <w:proofErr w:type="spellStart"/>
      <w:r w:rsidRPr="00B924B2">
        <w:rPr>
          <w:sz w:val="22"/>
          <w:szCs w:val="22"/>
        </w:rPr>
        <w:t>cooperaţiei</w:t>
      </w:r>
      <w:proofErr w:type="spellEnd"/>
      <w:r w:rsidRPr="00B924B2">
        <w:rPr>
          <w:sz w:val="22"/>
          <w:szCs w:val="22"/>
        </w:rPr>
        <w:t xml:space="preserve"> agricole nr. 566/2004; Legea nr. 1/2005; Ordonanța Guvernului nr. 37/2005; Ordinul nr. 119/2014 pentru aprobarea Normelor de </w:t>
      </w:r>
      <w:r w:rsidRPr="00B924B2">
        <w:rPr>
          <w:sz w:val="22"/>
          <w:szCs w:val="22"/>
        </w:rPr>
        <w:lastRenderedPageBreak/>
        <w:t xml:space="preserve">igienă </w:t>
      </w:r>
      <w:proofErr w:type="spellStart"/>
      <w:r w:rsidRPr="00B924B2">
        <w:rPr>
          <w:sz w:val="22"/>
          <w:szCs w:val="22"/>
        </w:rPr>
        <w:t>şi</w:t>
      </w:r>
      <w:proofErr w:type="spellEnd"/>
      <w:r w:rsidRPr="00B924B2">
        <w:rPr>
          <w:sz w:val="22"/>
          <w:szCs w:val="22"/>
        </w:rPr>
        <w:t xml:space="preserve"> sănătate publică privind mediul de </w:t>
      </w:r>
      <w:proofErr w:type="spellStart"/>
      <w:r w:rsidRPr="00B924B2">
        <w:rPr>
          <w:sz w:val="22"/>
          <w:szCs w:val="22"/>
        </w:rPr>
        <w:t>viaţă</w:t>
      </w:r>
      <w:proofErr w:type="spellEnd"/>
      <w:r w:rsidRPr="00B924B2">
        <w:rPr>
          <w:sz w:val="22"/>
          <w:szCs w:val="22"/>
        </w:rPr>
        <w:t xml:space="preserve"> al </w:t>
      </w:r>
      <w:proofErr w:type="spellStart"/>
      <w:r w:rsidRPr="00B924B2">
        <w:rPr>
          <w:sz w:val="22"/>
          <w:szCs w:val="22"/>
        </w:rPr>
        <w:t>populaţiei</w:t>
      </w:r>
      <w:proofErr w:type="spellEnd"/>
      <w:r w:rsidRPr="00B924B2">
        <w:rPr>
          <w:sz w:val="22"/>
          <w:szCs w:val="22"/>
        </w:rPr>
        <w:t xml:space="preserve">; Ordinul 10/2008 privind aprobarea Normei sanitare veterinare care </w:t>
      </w:r>
      <w:proofErr w:type="spellStart"/>
      <w:r w:rsidRPr="00B924B2">
        <w:rPr>
          <w:sz w:val="22"/>
          <w:szCs w:val="22"/>
        </w:rPr>
        <w:t>stabileşte</w:t>
      </w:r>
      <w:proofErr w:type="spellEnd"/>
      <w:r w:rsidRPr="00B924B2">
        <w:rPr>
          <w:sz w:val="22"/>
          <w:szCs w:val="22"/>
        </w:rPr>
        <w:t xml:space="preserve"> procedura pentru marcarea </w:t>
      </w:r>
      <w:proofErr w:type="spellStart"/>
      <w:r w:rsidRPr="00B924B2">
        <w:rPr>
          <w:sz w:val="22"/>
          <w:szCs w:val="22"/>
        </w:rPr>
        <w:t>şi</w:t>
      </w:r>
      <w:proofErr w:type="spellEnd"/>
      <w:r w:rsidRPr="00B924B2">
        <w:rPr>
          <w:sz w:val="22"/>
          <w:szCs w:val="22"/>
        </w:rPr>
        <w:t xml:space="preserve"> certificarea sanitară veterinară a cărnii proaspete </w:t>
      </w:r>
      <w:proofErr w:type="spellStart"/>
      <w:r w:rsidRPr="00B924B2">
        <w:rPr>
          <w:sz w:val="22"/>
          <w:szCs w:val="22"/>
        </w:rPr>
        <w:t>şi</w:t>
      </w:r>
      <w:proofErr w:type="spellEnd"/>
      <w:r w:rsidRPr="00B924B2">
        <w:rPr>
          <w:sz w:val="22"/>
          <w:szCs w:val="22"/>
        </w:rPr>
        <w:t xml:space="preserve"> marcarea produselor de origine animală destinate consumului uman;  Ordinul 111/2008 privind aprobarea Normei sanitare veterinare </w:t>
      </w:r>
      <w:proofErr w:type="spellStart"/>
      <w:r w:rsidRPr="00B924B2">
        <w:rPr>
          <w:sz w:val="22"/>
          <w:szCs w:val="22"/>
        </w:rPr>
        <w:t>şi</w:t>
      </w:r>
      <w:proofErr w:type="spellEnd"/>
      <w:r w:rsidRPr="00B924B2">
        <w:rPr>
          <w:sz w:val="22"/>
          <w:szCs w:val="22"/>
        </w:rPr>
        <w:t xml:space="preserve"> pentru </w:t>
      </w:r>
      <w:proofErr w:type="spellStart"/>
      <w:r w:rsidRPr="00B924B2">
        <w:rPr>
          <w:sz w:val="22"/>
          <w:szCs w:val="22"/>
        </w:rPr>
        <w:t>siguranţa</w:t>
      </w:r>
      <w:proofErr w:type="spellEnd"/>
      <w:r w:rsidRPr="00B924B2">
        <w:rPr>
          <w:sz w:val="22"/>
          <w:szCs w:val="22"/>
        </w:rPr>
        <w:t xml:space="preserve"> alimentelor privind procedura de înregistrare sanitară veterinară </w:t>
      </w:r>
      <w:proofErr w:type="spellStart"/>
      <w:r w:rsidRPr="00B924B2">
        <w:rPr>
          <w:sz w:val="22"/>
          <w:szCs w:val="22"/>
        </w:rPr>
        <w:t>şi</w:t>
      </w:r>
      <w:proofErr w:type="spellEnd"/>
      <w:r w:rsidRPr="00B924B2">
        <w:rPr>
          <w:sz w:val="22"/>
          <w:szCs w:val="22"/>
        </w:rPr>
        <w:t xml:space="preserve"> pentru </w:t>
      </w:r>
      <w:proofErr w:type="spellStart"/>
      <w:r w:rsidRPr="00B924B2">
        <w:rPr>
          <w:sz w:val="22"/>
          <w:szCs w:val="22"/>
        </w:rPr>
        <w:t>siguranţa</w:t>
      </w:r>
      <w:proofErr w:type="spellEnd"/>
      <w:r w:rsidRPr="00B924B2">
        <w:rPr>
          <w:sz w:val="22"/>
          <w:szCs w:val="22"/>
        </w:rPr>
        <w:t xml:space="preserve"> alimentelor a </w:t>
      </w:r>
      <w:proofErr w:type="spellStart"/>
      <w:r w:rsidRPr="00B924B2">
        <w:rPr>
          <w:sz w:val="22"/>
          <w:szCs w:val="22"/>
        </w:rPr>
        <w:t>activităţilor</w:t>
      </w:r>
      <w:proofErr w:type="spellEnd"/>
      <w:r w:rsidRPr="00B924B2">
        <w:rPr>
          <w:sz w:val="22"/>
          <w:szCs w:val="22"/>
        </w:rPr>
        <w:t xml:space="preserve"> de </w:t>
      </w:r>
      <w:proofErr w:type="spellStart"/>
      <w:r w:rsidRPr="00B924B2">
        <w:rPr>
          <w:sz w:val="22"/>
          <w:szCs w:val="22"/>
        </w:rPr>
        <w:t>obţinere</w:t>
      </w:r>
      <w:proofErr w:type="spellEnd"/>
      <w:r w:rsidRPr="00B924B2">
        <w:rPr>
          <w:sz w:val="22"/>
          <w:szCs w:val="22"/>
        </w:rPr>
        <w:t xml:space="preserve"> </w:t>
      </w:r>
      <w:proofErr w:type="spellStart"/>
      <w:r w:rsidRPr="00B924B2">
        <w:rPr>
          <w:sz w:val="22"/>
          <w:szCs w:val="22"/>
        </w:rPr>
        <w:t>şi</w:t>
      </w:r>
      <w:proofErr w:type="spellEnd"/>
      <w:r w:rsidRPr="00B924B2">
        <w:rPr>
          <w:sz w:val="22"/>
          <w:szCs w:val="22"/>
        </w:rPr>
        <w:t xml:space="preserve"> de vânzare directă </w:t>
      </w:r>
      <w:proofErr w:type="spellStart"/>
      <w:r w:rsidRPr="00B924B2">
        <w:rPr>
          <w:sz w:val="22"/>
          <w:szCs w:val="22"/>
        </w:rPr>
        <w:t>şi</w:t>
      </w:r>
      <w:proofErr w:type="spellEnd"/>
      <w:r w:rsidRPr="00B924B2">
        <w:rPr>
          <w:sz w:val="22"/>
          <w:szCs w:val="22"/>
        </w:rPr>
        <w:t xml:space="preserve">/sau cu amănuntul a produselor alimentare de origine animală sau </w:t>
      </w:r>
      <w:proofErr w:type="spellStart"/>
      <w:r w:rsidRPr="00B924B2">
        <w:rPr>
          <w:sz w:val="22"/>
          <w:szCs w:val="22"/>
        </w:rPr>
        <w:t>nonanimală</w:t>
      </w:r>
      <w:proofErr w:type="spellEnd"/>
      <w:r w:rsidRPr="00B924B2">
        <w:rPr>
          <w:sz w:val="22"/>
          <w:szCs w:val="22"/>
        </w:rPr>
        <w:t xml:space="preserve">, precum </w:t>
      </w:r>
      <w:proofErr w:type="spellStart"/>
      <w:r w:rsidRPr="00B924B2">
        <w:rPr>
          <w:sz w:val="22"/>
          <w:szCs w:val="22"/>
        </w:rPr>
        <w:t>şi</w:t>
      </w:r>
      <w:proofErr w:type="spellEnd"/>
      <w:r w:rsidRPr="00B924B2">
        <w:rPr>
          <w:sz w:val="22"/>
          <w:szCs w:val="22"/>
        </w:rPr>
        <w:t xml:space="preserve"> a </w:t>
      </w:r>
      <w:proofErr w:type="spellStart"/>
      <w:r w:rsidRPr="00B924B2">
        <w:rPr>
          <w:sz w:val="22"/>
          <w:szCs w:val="22"/>
        </w:rPr>
        <w:t>activităţilor</w:t>
      </w:r>
      <w:proofErr w:type="spellEnd"/>
      <w:r w:rsidRPr="00B924B2">
        <w:rPr>
          <w:sz w:val="22"/>
          <w:szCs w:val="22"/>
        </w:rPr>
        <w:t xml:space="preserve"> de </w:t>
      </w:r>
      <w:proofErr w:type="spellStart"/>
      <w:r w:rsidRPr="00B924B2">
        <w:rPr>
          <w:sz w:val="22"/>
          <w:szCs w:val="22"/>
        </w:rPr>
        <w:t>producţie</w:t>
      </w:r>
      <w:proofErr w:type="spellEnd"/>
      <w:r w:rsidRPr="00B924B2">
        <w:rPr>
          <w:sz w:val="22"/>
          <w:szCs w:val="22"/>
        </w:rPr>
        <w:t xml:space="preserve">, procesare, depozitare, transport </w:t>
      </w:r>
      <w:proofErr w:type="spellStart"/>
      <w:r w:rsidRPr="00B924B2">
        <w:rPr>
          <w:sz w:val="22"/>
          <w:szCs w:val="22"/>
        </w:rPr>
        <w:t>şi</w:t>
      </w:r>
      <w:proofErr w:type="spellEnd"/>
      <w:r w:rsidRPr="00B924B2">
        <w:rPr>
          <w:sz w:val="22"/>
          <w:szCs w:val="22"/>
        </w:rPr>
        <w:t xml:space="preserve"> comercializare a produselor alimentare de origine </w:t>
      </w:r>
      <w:proofErr w:type="spellStart"/>
      <w:r w:rsidRPr="00B924B2">
        <w:rPr>
          <w:sz w:val="22"/>
          <w:szCs w:val="22"/>
        </w:rPr>
        <w:t>nonanimală</w:t>
      </w:r>
      <w:proofErr w:type="spellEnd"/>
      <w:r w:rsidRPr="00B924B2">
        <w:rPr>
          <w:sz w:val="22"/>
          <w:szCs w:val="22"/>
        </w:rPr>
        <w:t xml:space="preserve">;  </w:t>
      </w:r>
    </w:p>
    <w:p w:rsidR="00B924B2" w:rsidRDefault="00B924B2" w:rsidP="00B924B2">
      <w:pPr>
        <w:pStyle w:val="Default"/>
        <w:spacing w:line="23" w:lineRule="atLeast"/>
        <w:jc w:val="both"/>
        <w:rPr>
          <w:sz w:val="22"/>
          <w:szCs w:val="22"/>
        </w:rPr>
      </w:pPr>
      <w:r w:rsidRPr="00B924B2">
        <w:rPr>
          <w:sz w:val="22"/>
          <w:szCs w:val="22"/>
        </w:rPr>
        <w:t xml:space="preserve">Ordin 57 din 2010 pentru aprobarea Normei sanitare veterinare privind procedura de autorizare sanitară veterinară a </w:t>
      </w:r>
      <w:proofErr w:type="spellStart"/>
      <w:r w:rsidRPr="00B924B2">
        <w:rPr>
          <w:sz w:val="22"/>
          <w:szCs w:val="22"/>
        </w:rPr>
        <w:t>unităţilor</w:t>
      </w:r>
      <w:proofErr w:type="spellEnd"/>
      <w:r w:rsidRPr="00B924B2">
        <w:rPr>
          <w:sz w:val="22"/>
          <w:szCs w:val="22"/>
        </w:rPr>
        <w:t xml:space="preserve"> care produc, procesează, depozitează, transportă </w:t>
      </w:r>
      <w:proofErr w:type="spellStart"/>
      <w:r w:rsidRPr="00B924B2">
        <w:rPr>
          <w:sz w:val="22"/>
          <w:szCs w:val="22"/>
        </w:rPr>
        <w:t>şi</w:t>
      </w:r>
      <w:proofErr w:type="spellEnd"/>
      <w:r w:rsidRPr="00B924B2">
        <w:rPr>
          <w:sz w:val="22"/>
          <w:szCs w:val="22"/>
        </w:rPr>
        <w:t xml:space="preserve">/sau distribuie produse de origine animal; Hotărârea Guvernului nr. 226 din 2 aprilie 2015. </w:t>
      </w:r>
    </w:p>
    <w:p w:rsidR="00B924B2" w:rsidRPr="00B924B2" w:rsidRDefault="00B924B2" w:rsidP="00B924B2">
      <w:pPr>
        <w:pStyle w:val="Default"/>
        <w:spacing w:line="23" w:lineRule="atLeast"/>
        <w:jc w:val="both"/>
        <w:rPr>
          <w:sz w:val="22"/>
          <w:szCs w:val="22"/>
        </w:rPr>
      </w:pPr>
    </w:p>
    <w:p w:rsidR="00B924B2" w:rsidRPr="00B924B2" w:rsidRDefault="00B924B2" w:rsidP="00B924B2">
      <w:pPr>
        <w:pStyle w:val="Default"/>
        <w:spacing w:line="23" w:lineRule="atLeast"/>
        <w:jc w:val="both"/>
        <w:rPr>
          <w:sz w:val="22"/>
          <w:szCs w:val="22"/>
        </w:rPr>
      </w:pPr>
    </w:p>
    <w:p w:rsidR="00B924B2" w:rsidRPr="00B924B2" w:rsidRDefault="00B924B2" w:rsidP="00B924B2">
      <w:pPr>
        <w:pStyle w:val="Default"/>
        <w:spacing w:line="23" w:lineRule="atLeast"/>
        <w:jc w:val="both"/>
        <w:rPr>
          <w:sz w:val="22"/>
          <w:szCs w:val="22"/>
        </w:rPr>
      </w:pPr>
      <w:r w:rsidRPr="00B924B2">
        <w:rPr>
          <w:b/>
          <w:bCs/>
          <w:sz w:val="22"/>
          <w:szCs w:val="22"/>
        </w:rPr>
        <w:t xml:space="preserve">4. Beneficiari direcți/indirecți (grup țintă) </w:t>
      </w:r>
    </w:p>
    <w:p w:rsidR="00B924B2" w:rsidRPr="00B924B2" w:rsidRDefault="00B924B2" w:rsidP="00B924B2">
      <w:pPr>
        <w:pStyle w:val="Default"/>
        <w:spacing w:line="23" w:lineRule="atLeast"/>
        <w:jc w:val="both"/>
        <w:rPr>
          <w:sz w:val="22"/>
          <w:szCs w:val="22"/>
        </w:rPr>
      </w:pPr>
    </w:p>
    <w:p w:rsidR="00B924B2" w:rsidRPr="00B924B2" w:rsidRDefault="00B924B2" w:rsidP="00B924B2">
      <w:pPr>
        <w:pStyle w:val="Default"/>
        <w:spacing w:line="23" w:lineRule="atLeast"/>
        <w:jc w:val="both"/>
        <w:rPr>
          <w:sz w:val="22"/>
          <w:szCs w:val="22"/>
        </w:rPr>
      </w:pPr>
      <w:r w:rsidRPr="00B924B2">
        <w:rPr>
          <w:sz w:val="22"/>
          <w:szCs w:val="22"/>
        </w:rPr>
        <w:t xml:space="preserve">Beneficiari </w:t>
      </w:r>
      <w:proofErr w:type="spellStart"/>
      <w:r w:rsidRPr="00B924B2">
        <w:rPr>
          <w:sz w:val="22"/>
          <w:szCs w:val="22"/>
        </w:rPr>
        <w:t>directi</w:t>
      </w:r>
      <w:proofErr w:type="spellEnd"/>
      <w:r w:rsidRPr="00B924B2">
        <w:rPr>
          <w:sz w:val="22"/>
          <w:szCs w:val="22"/>
        </w:rPr>
        <w:t>:</w:t>
      </w:r>
    </w:p>
    <w:p w:rsidR="00B924B2" w:rsidRPr="00B924B2" w:rsidRDefault="00B924B2" w:rsidP="00B924B2">
      <w:pPr>
        <w:pStyle w:val="Default"/>
        <w:spacing w:line="23" w:lineRule="atLeast"/>
        <w:jc w:val="both"/>
        <w:rPr>
          <w:sz w:val="22"/>
          <w:szCs w:val="22"/>
        </w:rPr>
      </w:pPr>
      <w:r w:rsidRPr="00B924B2">
        <w:rPr>
          <w:sz w:val="22"/>
          <w:szCs w:val="22"/>
        </w:rPr>
        <w:t xml:space="preserve">PARTENERIATELE constituite în baza unui ACORD DE COOPERARE din cel </w:t>
      </w:r>
      <w:proofErr w:type="spellStart"/>
      <w:r w:rsidRPr="00B924B2">
        <w:rPr>
          <w:sz w:val="22"/>
          <w:szCs w:val="22"/>
        </w:rPr>
        <w:t>puţin</w:t>
      </w:r>
      <w:proofErr w:type="spellEnd"/>
      <w:r w:rsidRPr="00B924B2">
        <w:rPr>
          <w:sz w:val="22"/>
          <w:szCs w:val="22"/>
        </w:rPr>
        <w:t xml:space="preserve"> un partener din categoriile de mai jos și cel puțin un fermier sau un grup de producători/ o cooperativă care își desfășoară activitatea în sectorul agricol: Fermieri;  Microîntreprinderi și întreprinderi mici; Organizații neguvernamentale; Consilii locale; Unități școlare (inclusiv universitățile de profil), unitățile sanitare, de agrement și de alimentație publică.</w:t>
      </w:r>
    </w:p>
    <w:p w:rsidR="00B924B2" w:rsidRPr="00B924B2" w:rsidRDefault="00B924B2" w:rsidP="00B924B2">
      <w:pPr>
        <w:pStyle w:val="Default"/>
        <w:spacing w:line="23" w:lineRule="atLeast"/>
        <w:jc w:val="both"/>
        <w:rPr>
          <w:sz w:val="22"/>
          <w:szCs w:val="22"/>
        </w:rPr>
      </w:pPr>
      <w:r w:rsidRPr="00B924B2">
        <w:rPr>
          <w:sz w:val="22"/>
          <w:szCs w:val="22"/>
        </w:rPr>
        <w:t xml:space="preserve">Beneficiari </w:t>
      </w:r>
      <w:proofErr w:type="spellStart"/>
      <w:r w:rsidRPr="00B924B2">
        <w:rPr>
          <w:sz w:val="22"/>
          <w:szCs w:val="22"/>
        </w:rPr>
        <w:t>direcţi</w:t>
      </w:r>
      <w:proofErr w:type="spellEnd"/>
      <w:r w:rsidRPr="00B924B2">
        <w:rPr>
          <w:sz w:val="22"/>
          <w:szCs w:val="22"/>
        </w:rPr>
        <w:t xml:space="preserve"> prioritari: </w:t>
      </w:r>
      <w:proofErr w:type="spellStart"/>
      <w:r w:rsidRPr="00B924B2">
        <w:rPr>
          <w:sz w:val="22"/>
          <w:szCs w:val="22"/>
        </w:rPr>
        <w:t>solicitanţi</w:t>
      </w:r>
      <w:proofErr w:type="spellEnd"/>
      <w:r w:rsidRPr="00B924B2">
        <w:rPr>
          <w:sz w:val="22"/>
          <w:szCs w:val="22"/>
        </w:rPr>
        <w:t xml:space="preserve"> care au beneficiat de </w:t>
      </w:r>
      <w:proofErr w:type="spellStart"/>
      <w:r w:rsidRPr="00B924B2">
        <w:rPr>
          <w:sz w:val="22"/>
          <w:szCs w:val="22"/>
        </w:rPr>
        <w:t>finanţare</w:t>
      </w:r>
      <w:proofErr w:type="spellEnd"/>
      <w:r w:rsidRPr="00B924B2">
        <w:rPr>
          <w:sz w:val="22"/>
          <w:szCs w:val="22"/>
        </w:rPr>
        <w:t xml:space="preserve"> prin intermediul măsurilor MA1, MA2 </w:t>
      </w:r>
      <w:proofErr w:type="spellStart"/>
      <w:r w:rsidRPr="00B924B2">
        <w:rPr>
          <w:sz w:val="22"/>
          <w:szCs w:val="22"/>
        </w:rPr>
        <w:t>şi</w:t>
      </w:r>
      <w:proofErr w:type="spellEnd"/>
      <w:r w:rsidRPr="00B924B2">
        <w:rPr>
          <w:sz w:val="22"/>
          <w:szCs w:val="22"/>
        </w:rPr>
        <w:t xml:space="preserve"> MA3 </w:t>
      </w:r>
      <w:proofErr w:type="spellStart"/>
      <w:r w:rsidRPr="00B924B2">
        <w:rPr>
          <w:sz w:val="22"/>
          <w:szCs w:val="22"/>
        </w:rPr>
        <w:t>finanţate</w:t>
      </w:r>
      <w:proofErr w:type="spellEnd"/>
      <w:r w:rsidRPr="00B924B2">
        <w:rPr>
          <w:sz w:val="22"/>
          <w:szCs w:val="22"/>
        </w:rPr>
        <w:t xml:space="preserve"> prin SDL GAL MH 2014 - 2020.</w:t>
      </w:r>
    </w:p>
    <w:p w:rsidR="00B924B2" w:rsidRPr="00B924B2" w:rsidRDefault="00B924B2" w:rsidP="00B924B2">
      <w:pPr>
        <w:pStyle w:val="Default"/>
        <w:spacing w:line="23" w:lineRule="atLeast"/>
        <w:jc w:val="both"/>
        <w:rPr>
          <w:sz w:val="22"/>
          <w:szCs w:val="22"/>
        </w:rPr>
      </w:pPr>
      <w:r w:rsidRPr="00B924B2">
        <w:rPr>
          <w:sz w:val="22"/>
          <w:szCs w:val="22"/>
        </w:rPr>
        <w:t>Parteneriatul poate avea ca membri și persoane fizice, cu condiția ca liderul de proiect să fie cel puțin PFA, II, IF.</w:t>
      </w:r>
    </w:p>
    <w:p w:rsidR="00B924B2" w:rsidRDefault="00B924B2" w:rsidP="00B924B2">
      <w:pPr>
        <w:pStyle w:val="Default"/>
        <w:spacing w:line="23" w:lineRule="atLeast"/>
        <w:jc w:val="both"/>
        <w:rPr>
          <w:sz w:val="22"/>
          <w:szCs w:val="22"/>
        </w:rPr>
      </w:pPr>
    </w:p>
    <w:p w:rsidR="00B924B2" w:rsidRPr="00B924B2" w:rsidRDefault="00B924B2" w:rsidP="00B924B2">
      <w:pPr>
        <w:pStyle w:val="Default"/>
        <w:spacing w:line="23" w:lineRule="atLeast"/>
        <w:jc w:val="both"/>
        <w:rPr>
          <w:sz w:val="22"/>
          <w:szCs w:val="22"/>
        </w:rPr>
      </w:pPr>
    </w:p>
    <w:p w:rsidR="00B924B2" w:rsidRPr="00B924B2" w:rsidRDefault="00B924B2" w:rsidP="00B924B2">
      <w:pPr>
        <w:pStyle w:val="Default"/>
        <w:spacing w:line="23" w:lineRule="atLeast"/>
        <w:jc w:val="both"/>
        <w:rPr>
          <w:b/>
          <w:bCs/>
          <w:sz w:val="22"/>
          <w:szCs w:val="22"/>
        </w:rPr>
      </w:pPr>
      <w:r w:rsidRPr="00B924B2">
        <w:rPr>
          <w:b/>
          <w:bCs/>
          <w:sz w:val="22"/>
          <w:szCs w:val="22"/>
        </w:rPr>
        <w:t xml:space="preserve">5. Tip de sprijin </w:t>
      </w:r>
    </w:p>
    <w:p w:rsidR="00B924B2" w:rsidRPr="00B924B2" w:rsidRDefault="00B924B2" w:rsidP="00B924B2">
      <w:pPr>
        <w:pStyle w:val="Default"/>
        <w:spacing w:line="23" w:lineRule="atLeast"/>
        <w:jc w:val="both"/>
        <w:rPr>
          <w:sz w:val="22"/>
          <w:szCs w:val="22"/>
        </w:rPr>
      </w:pPr>
    </w:p>
    <w:p w:rsidR="00B924B2" w:rsidRPr="00B924B2" w:rsidRDefault="00B924B2" w:rsidP="00B924B2">
      <w:pPr>
        <w:pStyle w:val="Default"/>
        <w:spacing w:line="23" w:lineRule="atLeast"/>
        <w:jc w:val="both"/>
        <w:rPr>
          <w:sz w:val="22"/>
          <w:szCs w:val="22"/>
        </w:rPr>
      </w:pPr>
      <w:r w:rsidRPr="00B924B2">
        <w:rPr>
          <w:sz w:val="22"/>
          <w:szCs w:val="22"/>
        </w:rPr>
        <w:t xml:space="preserve">•  Rambursarea costurilor eligibile suportate și plătite efectiv; </w:t>
      </w:r>
    </w:p>
    <w:p w:rsidR="00B924B2" w:rsidRDefault="00B924B2" w:rsidP="00B924B2">
      <w:pPr>
        <w:pStyle w:val="Default"/>
        <w:spacing w:line="23" w:lineRule="atLeast"/>
        <w:jc w:val="both"/>
        <w:rPr>
          <w:sz w:val="22"/>
          <w:szCs w:val="22"/>
        </w:rPr>
      </w:pPr>
      <w:r w:rsidRPr="00B924B2">
        <w:rPr>
          <w:sz w:val="22"/>
          <w:szCs w:val="22"/>
        </w:rPr>
        <w:t xml:space="preserve">• Plăți în avans, cu condiția constituirii unei garanții bancare sau a unei garanții echivalente corespunzătoare procentului de 100 % din valoarea avansului, în conformitate cu art. 45 (4) și art. 63 ale Reg. (UE) nr. 1305/2013, numai în cazul proiectelor de investiții. </w:t>
      </w:r>
    </w:p>
    <w:p w:rsidR="00B924B2" w:rsidRPr="00B924B2" w:rsidRDefault="00B924B2" w:rsidP="00B924B2">
      <w:pPr>
        <w:pStyle w:val="Default"/>
        <w:spacing w:line="23" w:lineRule="atLeast"/>
        <w:jc w:val="both"/>
        <w:rPr>
          <w:sz w:val="22"/>
          <w:szCs w:val="22"/>
        </w:rPr>
      </w:pPr>
    </w:p>
    <w:p w:rsidR="00B924B2" w:rsidRPr="00B924B2" w:rsidRDefault="00B924B2" w:rsidP="00B924B2">
      <w:pPr>
        <w:pStyle w:val="Default"/>
        <w:spacing w:line="23" w:lineRule="atLeast"/>
        <w:jc w:val="both"/>
        <w:rPr>
          <w:sz w:val="22"/>
          <w:szCs w:val="22"/>
        </w:rPr>
      </w:pPr>
    </w:p>
    <w:p w:rsidR="00B924B2" w:rsidRPr="00B924B2" w:rsidRDefault="00B924B2" w:rsidP="00B924B2">
      <w:pPr>
        <w:pStyle w:val="Default"/>
        <w:spacing w:line="23" w:lineRule="atLeast"/>
        <w:jc w:val="both"/>
        <w:rPr>
          <w:sz w:val="22"/>
          <w:szCs w:val="22"/>
        </w:rPr>
      </w:pPr>
      <w:r w:rsidRPr="00B924B2">
        <w:rPr>
          <w:b/>
          <w:bCs/>
          <w:sz w:val="22"/>
          <w:szCs w:val="22"/>
        </w:rPr>
        <w:t xml:space="preserve">6. Tipuri de acțiuni eligibile și neeligibile </w:t>
      </w:r>
    </w:p>
    <w:p w:rsidR="00B924B2" w:rsidRPr="00B924B2" w:rsidRDefault="00B924B2" w:rsidP="00B924B2">
      <w:pPr>
        <w:pStyle w:val="Default"/>
        <w:spacing w:line="23" w:lineRule="atLeast"/>
        <w:jc w:val="both"/>
        <w:rPr>
          <w:sz w:val="22"/>
          <w:szCs w:val="22"/>
        </w:rPr>
      </w:pPr>
    </w:p>
    <w:p w:rsidR="00B924B2" w:rsidRPr="00B924B2" w:rsidRDefault="00B924B2" w:rsidP="00B924B2">
      <w:pPr>
        <w:numPr>
          <w:ilvl w:val="0"/>
          <w:numId w:val="5"/>
        </w:numPr>
        <w:ind w:hanging="210"/>
        <w:rPr>
          <w:rFonts w:ascii="Trebuchet MS" w:hAnsi="Trebuchet MS" w:cs="Calibri Light"/>
        </w:rPr>
      </w:pPr>
      <w:proofErr w:type="spellStart"/>
      <w:r w:rsidRPr="00B924B2">
        <w:rPr>
          <w:rFonts w:ascii="Trebuchet MS" w:hAnsi="Trebuchet MS" w:cs="Calibri Light"/>
        </w:rPr>
        <w:t>Studii</w:t>
      </w:r>
      <w:proofErr w:type="spellEnd"/>
      <w:r w:rsidRPr="00B924B2">
        <w:rPr>
          <w:rFonts w:ascii="Trebuchet MS" w:hAnsi="Trebuchet MS" w:cs="Calibri Light"/>
        </w:rPr>
        <w:t>/</w:t>
      </w:r>
      <w:proofErr w:type="spellStart"/>
      <w:r w:rsidRPr="00B924B2">
        <w:rPr>
          <w:rFonts w:ascii="Trebuchet MS" w:hAnsi="Trebuchet MS" w:cs="Calibri Light"/>
        </w:rPr>
        <w:t>planuri</w:t>
      </w:r>
      <w:proofErr w:type="spellEnd"/>
      <w:r w:rsidRPr="00B924B2">
        <w:rPr>
          <w:rFonts w:ascii="Trebuchet MS" w:hAnsi="Trebuchet MS" w:cs="Calibri Light"/>
        </w:rPr>
        <w:t>;</w:t>
      </w:r>
    </w:p>
    <w:p w:rsidR="00B924B2" w:rsidRPr="00B924B2" w:rsidRDefault="00B924B2" w:rsidP="00B924B2">
      <w:pPr>
        <w:numPr>
          <w:ilvl w:val="0"/>
          <w:numId w:val="5"/>
        </w:numPr>
        <w:ind w:hanging="210"/>
        <w:rPr>
          <w:rFonts w:ascii="Trebuchet MS" w:hAnsi="Trebuchet MS" w:cs="Calibri Light"/>
        </w:rPr>
      </w:pPr>
      <w:proofErr w:type="spellStart"/>
      <w:r w:rsidRPr="00B924B2">
        <w:rPr>
          <w:rFonts w:ascii="Trebuchet MS" w:hAnsi="Trebuchet MS" w:cs="Calibri Light"/>
        </w:rPr>
        <w:t>Costurile</w:t>
      </w:r>
      <w:proofErr w:type="spellEnd"/>
      <w:r w:rsidRPr="00B924B2">
        <w:rPr>
          <w:rFonts w:ascii="Trebuchet MS" w:hAnsi="Trebuchet MS" w:cs="Calibri Light"/>
        </w:rPr>
        <w:t xml:space="preserve"> de </w:t>
      </w:r>
      <w:proofErr w:type="spellStart"/>
      <w:r w:rsidRPr="00B924B2">
        <w:rPr>
          <w:rFonts w:ascii="Trebuchet MS" w:hAnsi="Trebuchet MS" w:cs="Calibri Light"/>
        </w:rPr>
        <w:t>funcţionare</w:t>
      </w:r>
      <w:proofErr w:type="spellEnd"/>
      <w:r w:rsidRPr="00B924B2">
        <w:rPr>
          <w:rFonts w:ascii="Trebuchet MS" w:hAnsi="Trebuchet MS" w:cs="Calibri Light"/>
        </w:rPr>
        <w:t xml:space="preserve"> a </w:t>
      </w:r>
      <w:proofErr w:type="spellStart"/>
      <w:r w:rsidRPr="00B924B2">
        <w:rPr>
          <w:rFonts w:ascii="Trebuchet MS" w:hAnsi="Trebuchet MS" w:cs="Calibri Light"/>
        </w:rPr>
        <w:t>cooperării</w:t>
      </w:r>
      <w:proofErr w:type="spellEnd"/>
      <w:r w:rsidRPr="00B924B2">
        <w:rPr>
          <w:rFonts w:ascii="Trebuchet MS" w:hAnsi="Trebuchet MS" w:cs="Calibri Light"/>
        </w:rPr>
        <w:t>;</w:t>
      </w:r>
    </w:p>
    <w:p w:rsidR="00B924B2" w:rsidRPr="00B924B2" w:rsidRDefault="00B924B2" w:rsidP="00B924B2">
      <w:pPr>
        <w:numPr>
          <w:ilvl w:val="0"/>
          <w:numId w:val="5"/>
        </w:numPr>
        <w:ind w:hanging="210"/>
        <w:rPr>
          <w:rFonts w:ascii="Trebuchet MS" w:hAnsi="Trebuchet MS" w:cs="Calibri Light"/>
        </w:rPr>
      </w:pPr>
      <w:proofErr w:type="spellStart"/>
      <w:r w:rsidRPr="00B924B2">
        <w:rPr>
          <w:rFonts w:ascii="Trebuchet MS" w:hAnsi="Trebuchet MS" w:cs="Calibri Light"/>
        </w:rPr>
        <w:t>Costuri</w:t>
      </w:r>
      <w:proofErr w:type="spellEnd"/>
      <w:r w:rsidRPr="00B924B2">
        <w:rPr>
          <w:rFonts w:ascii="Trebuchet MS" w:hAnsi="Trebuchet MS" w:cs="Calibri Light"/>
        </w:rPr>
        <w:t xml:space="preserve"> </w:t>
      </w:r>
      <w:proofErr w:type="spellStart"/>
      <w:r w:rsidRPr="00B924B2">
        <w:rPr>
          <w:rFonts w:ascii="Trebuchet MS" w:hAnsi="Trebuchet MS" w:cs="Calibri Light"/>
        </w:rPr>
        <w:t>directe</w:t>
      </w:r>
      <w:proofErr w:type="spellEnd"/>
      <w:r w:rsidRPr="00B924B2">
        <w:rPr>
          <w:rFonts w:ascii="Trebuchet MS" w:hAnsi="Trebuchet MS" w:cs="Calibri Light"/>
        </w:rPr>
        <w:t xml:space="preserve"> </w:t>
      </w:r>
      <w:proofErr w:type="gramStart"/>
      <w:r w:rsidRPr="00B924B2">
        <w:rPr>
          <w:rFonts w:ascii="Trebuchet MS" w:hAnsi="Trebuchet MS" w:cs="Calibri Light"/>
        </w:rPr>
        <w:t xml:space="preserve">ale  </w:t>
      </w:r>
      <w:proofErr w:type="spellStart"/>
      <w:r w:rsidRPr="00B924B2">
        <w:rPr>
          <w:rFonts w:ascii="Trebuchet MS" w:hAnsi="Trebuchet MS" w:cs="Calibri Light"/>
        </w:rPr>
        <w:t>proiectelor</w:t>
      </w:r>
      <w:proofErr w:type="spellEnd"/>
      <w:proofErr w:type="gramEnd"/>
      <w:r w:rsidRPr="00B924B2">
        <w:rPr>
          <w:rFonts w:ascii="Trebuchet MS" w:hAnsi="Trebuchet MS" w:cs="Calibri Light"/>
        </w:rPr>
        <w:t xml:space="preserve"> </w:t>
      </w:r>
      <w:proofErr w:type="spellStart"/>
      <w:r w:rsidRPr="00B924B2">
        <w:rPr>
          <w:rFonts w:ascii="Trebuchet MS" w:hAnsi="Trebuchet MS" w:cs="Calibri Light"/>
        </w:rPr>
        <w:t>specifice</w:t>
      </w:r>
      <w:proofErr w:type="spellEnd"/>
      <w:r w:rsidRPr="00B924B2">
        <w:rPr>
          <w:rFonts w:ascii="Trebuchet MS" w:hAnsi="Trebuchet MS" w:cs="Calibri Light"/>
        </w:rPr>
        <w:t xml:space="preserve"> corelate  cu </w:t>
      </w:r>
      <w:proofErr w:type="spellStart"/>
      <w:r w:rsidRPr="00B924B2">
        <w:rPr>
          <w:rFonts w:ascii="Trebuchet MS" w:hAnsi="Trebuchet MS" w:cs="Calibri Light"/>
        </w:rPr>
        <w:t>planul</w:t>
      </w:r>
      <w:proofErr w:type="spellEnd"/>
      <w:r w:rsidRPr="00B924B2">
        <w:rPr>
          <w:rFonts w:ascii="Trebuchet MS" w:hAnsi="Trebuchet MS" w:cs="Calibri Light"/>
        </w:rPr>
        <w:t xml:space="preserve">  </w:t>
      </w:r>
      <w:proofErr w:type="spellStart"/>
      <w:r w:rsidRPr="00B924B2">
        <w:rPr>
          <w:rFonts w:ascii="Trebuchet MS" w:hAnsi="Trebuchet MS" w:cs="Calibri Light"/>
        </w:rPr>
        <w:t>proiectului</w:t>
      </w:r>
      <w:proofErr w:type="spellEnd"/>
      <w:r w:rsidRPr="00B924B2">
        <w:rPr>
          <w:rFonts w:ascii="Trebuchet MS" w:hAnsi="Trebuchet MS" w:cs="Calibri Light"/>
        </w:rPr>
        <w:t>;</w:t>
      </w:r>
    </w:p>
    <w:p w:rsidR="00B924B2" w:rsidRPr="00B924B2" w:rsidRDefault="00B924B2" w:rsidP="00B924B2">
      <w:pPr>
        <w:numPr>
          <w:ilvl w:val="0"/>
          <w:numId w:val="5"/>
        </w:numPr>
        <w:spacing w:after="240"/>
        <w:ind w:hanging="210"/>
        <w:rPr>
          <w:rFonts w:ascii="Trebuchet MS" w:hAnsi="Trebuchet MS" w:cs="Calibri Light"/>
        </w:rPr>
      </w:pPr>
      <w:proofErr w:type="spellStart"/>
      <w:r w:rsidRPr="00B924B2">
        <w:rPr>
          <w:rFonts w:ascii="Trebuchet MS" w:hAnsi="Trebuchet MS" w:cs="Calibri Light"/>
        </w:rPr>
        <w:t>Costuri</w:t>
      </w:r>
      <w:proofErr w:type="spellEnd"/>
      <w:r w:rsidRPr="00B924B2">
        <w:rPr>
          <w:rFonts w:ascii="Trebuchet MS" w:hAnsi="Trebuchet MS" w:cs="Calibri Light"/>
        </w:rPr>
        <w:t xml:space="preserve"> de </w:t>
      </w:r>
      <w:proofErr w:type="spellStart"/>
      <w:r w:rsidRPr="00B924B2">
        <w:rPr>
          <w:rFonts w:ascii="Trebuchet MS" w:hAnsi="Trebuchet MS" w:cs="Calibri Light"/>
        </w:rPr>
        <w:t>promovare</w:t>
      </w:r>
      <w:proofErr w:type="spellEnd"/>
      <w:r w:rsidRPr="00B924B2">
        <w:rPr>
          <w:rFonts w:ascii="Trebuchet MS" w:hAnsi="Trebuchet MS" w:cs="Calibri Light"/>
        </w:rPr>
        <w:t>.</w:t>
      </w:r>
    </w:p>
    <w:p w:rsidR="00B924B2" w:rsidRPr="00B924B2" w:rsidRDefault="00B924B2" w:rsidP="00B924B2">
      <w:pPr>
        <w:spacing w:before="240" w:after="240"/>
        <w:rPr>
          <w:rFonts w:ascii="Trebuchet MS" w:hAnsi="Trebuchet MS" w:cs="Calibri Light"/>
        </w:rPr>
      </w:pPr>
      <w:proofErr w:type="spellStart"/>
      <w:r w:rsidRPr="00B924B2">
        <w:rPr>
          <w:rFonts w:ascii="Trebuchet MS" w:hAnsi="Trebuchet MS" w:cs="Calibri Light"/>
          <w:b/>
          <w:bCs/>
        </w:rPr>
        <w:t>Sprijinul</w:t>
      </w:r>
      <w:proofErr w:type="spellEnd"/>
      <w:r w:rsidRPr="00B924B2">
        <w:rPr>
          <w:rFonts w:ascii="Trebuchet MS" w:hAnsi="Trebuchet MS" w:cs="Calibri Light"/>
          <w:b/>
          <w:bCs/>
        </w:rPr>
        <w:t xml:space="preserve"> se </w:t>
      </w:r>
      <w:proofErr w:type="spellStart"/>
      <w:r w:rsidRPr="00B924B2">
        <w:rPr>
          <w:rFonts w:ascii="Trebuchet MS" w:hAnsi="Trebuchet MS" w:cs="Calibri Light"/>
          <w:b/>
          <w:bCs/>
        </w:rPr>
        <w:t>va</w:t>
      </w:r>
      <w:proofErr w:type="spellEnd"/>
      <w:r w:rsidRPr="00B924B2">
        <w:rPr>
          <w:rFonts w:ascii="Trebuchet MS" w:hAnsi="Trebuchet MS" w:cs="Calibri Light"/>
          <w:b/>
          <w:bCs/>
        </w:rPr>
        <w:t xml:space="preserve"> </w:t>
      </w:r>
      <w:proofErr w:type="spellStart"/>
      <w:r w:rsidRPr="00B924B2">
        <w:rPr>
          <w:rFonts w:ascii="Trebuchet MS" w:hAnsi="Trebuchet MS" w:cs="Calibri Light"/>
          <w:b/>
          <w:bCs/>
        </w:rPr>
        <w:t>acorda</w:t>
      </w:r>
      <w:proofErr w:type="spellEnd"/>
      <w:r w:rsidRPr="00B924B2">
        <w:rPr>
          <w:rFonts w:ascii="Trebuchet MS" w:hAnsi="Trebuchet MS" w:cs="Calibri Light"/>
          <w:b/>
          <w:bCs/>
        </w:rPr>
        <w:t xml:space="preserve"> </w:t>
      </w:r>
      <w:proofErr w:type="spellStart"/>
      <w:r w:rsidRPr="00B924B2">
        <w:rPr>
          <w:rFonts w:ascii="Trebuchet MS" w:hAnsi="Trebuchet MS" w:cs="Calibri Light"/>
        </w:rPr>
        <w:t>pentru</w:t>
      </w:r>
      <w:proofErr w:type="spellEnd"/>
      <w:r w:rsidRPr="00B924B2">
        <w:rPr>
          <w:rFonts w:ascii="Trebuchet MS" w:hAnsi="Trebuchet MS" w:cs="Calibri Light"/>
        </w:rPr>
        <w:t xml:space="preserve"> </w:t>
      </w:r>
      <w:proofErr w:type="spellStart"/>
      <w:r w:rsidRPr="00B924B2">
        <w:rPr>
          <w:rFonts w:ascii="Trebuchet MS" w:hAnsi="Trebuchet MS" w:cs="Calibri Light"/>
        </w:rPr>
        <w:t>activităţile</w:t>
      </w:r>
      <w:proofErr w:type="spellEnd"/>
      <w:r w:rsidRPr="00B924B2">
        <w:rPr>
          <w:rFonts w:ascii="Trebuchet MS" w:hAnsi="Trebuchet MS" w:cs="Calibri Light"/>
        </w:rPr>
        <w:t xml:space="preserve"> </w:t>
      </w:r>
      <w:proofErr w:type="spellStart"/>
      <w:r w:rsidRPr="00B924B2">
        <w:rPr>
          <w:rFonts w:ascii="Trebuchet MS" w:hAnsi="Trebuchet MS" w:cs="Calibri Light"/>
        </w:rPr>
        <w:t>prevăzute</w:t>
      </w:r>
      <w:proofErr w:type="spellEnd"/>
      <w:r w:rsidRPr="00B924B2">
        <w:rPr>
          <w:rFonts w:ascii="Trebuchet MS" w:hAnsi="Trebuchet MS" w:cs="Calibri Light"/>
        </w:rPr>
        <w:t xml:space="preserve"> </w:t>
      </w:r>
      <w:proofErr w:type="spellStart"/>
      <w:r w:rsidRPr="00B924B2">
        <w:rPr>
          <w:rFonts w:ascii="Trebuchet MS" w:hAnsi="Trebuchet MS" w:cs="Calibri Light"/>
        </w:rPr>
        <w:t>pentru</w:t>
      </w:r>
      <w:proofErr w:type="spellEnd"/>
      <w:r w:rsidRPr="00B924B2">
        <w:rPr>
          <w:rFonts w:ascii="Trebuchet MS" w:hAnsi="Trebuchet MS" w:cs="Calibri Light"/>
        </w:rPr>
        <w:t xml:space="preserve"> </w:t>
      </w:r>
      <w:proofErr w:type="spellStart"/>
      <w:r w:rsidRPr="00B924B2">
        <w:rPr>
          <w:rFonts w:ascii="Trebuchet MS" w:hAnsi="Trebuchet MS" w:cs="Calibri Light"/>
        </w:rPr>
        <w:t>îndeplinirea</w:t>
      </w:r>
      <w:proofErr w:type="spellEnd"/>
      <w:r w:rsidRPr="00B924B2">
        <w:rPr>
          <w:rFonts w:ascii="Trebuchet MS" w:hAnsi="Trebuchet MS" w:cs="Calibri Light"/>
        </w:rPr>
        <w:t xml:space="preserve"> </w:t>
      </w:r>
      <w:proofErr w:type="spellStart"/>
      <w:r w:rsidRPr="00B924B2">
        <w:rPr>
          <w:rFonts w:ascii="Trebuchet MS" w:hAnsi="Trebuchet MS" w:cs="Calibri Light"/>
        </w:rPr>
        <w:t>obiectivelor</w:t>
      </w:r>
      <w:proofErr w:type="spellEnd"/>
      <w:r w:rsidRPr="00B924B2">
        <w:rPr>
          <w:rFonts w:ascii="Trebuchet MS" w:hAnsi="Trebuchet MS" w:cs="Calibri Light"/>
        </w:rPr>
        <w:t xml:space="preserve"> din </w:t>
      </w:r>
      <w:proofErr w:type="spellStart"/>
      <w:r w:rsidRPr="00B924B2">
        <w:rPr>
          <w:rFonts w:ascii="Trebuchet MS" w:hAnsi="Trebuchet MS" w:cs="Calibri Light"/>
        </w:rPr>
        <w:t>cadrul</w:t>
      </w:r>
      <w:proofErr w:type="spellEnd"/>
      <w:r w:rsidRPr="00B924B2">
        <w:rPr>
          <w:rFonts w:ascii="Trebuchet MS" w:hAnsi="Trebuchet MS" w:cs="Calibri Light"/>
        </w:rPr>
        <w:t xml:space="preserve"> </w:t>
      </w:r>
      <w:proofErr w:type="spellStart"/>
      <w:r w:rsidRPr="00B924B2">
        <w:rPr>
          <w:rFonts w:ascii="Trebuchet MS" w:hAnsi="Trebuchet MS" w:cs="Calibri Light"/>
        </w:rPr>
        <w:t>planului</w:t>
      </w:r>
      <w:proofErr w:type="spellEnd"/>
      <w:r w:rsidRPr="00B924B2">
        <w:rPr>
          <w:rFonts w:ascii="Trebuchet MS" w:hAnsi="Trebuchet MS" w:cs="Calibri Light"/>
        </w:rPr>
        <w:t xml:space="preserve"> de </w:t>
      </w:r>
      <w:proofErr w:type="spellStart"/>
      <w:r w:rsidRPr="00B924B2">
        <w:rPr>
          <w:rFonts w:ascii="Trebuchet MS" w:hAnsi="Trebuchet MS" w:cs="Calibri Light"/>
        </w:rPr>
        <w:t>proiect</w:t>
      </w:r>
      <w:proofErr w:type="spellEnd"/>
      <w:r w:rsidRPr="00B924B2">
        <w:rPr>
          <w:rFonts w:ascii="Trebuchet MS" w:hAnsi="Trebuchet MS" w:cs="Calibri Light"/>
        </w:rPr>
        <w:t>. </w:t>
      </w:r>
    </w:p>
    <w:p w:rsidR="00B924B2" w:rsidRPr="00B924B2" w:rsidRDefault="00B924B2" w:rsidP="00B924B2">
      <w:pPr>
        <w:spacing w:after="240"/>
        <w:rPr>
          <w:rFonts w:ascii="Trebuchet MS" w:hAnsi="Trebuchet MS" w:cs="Calibri Light"/>
        </w:rPr>
      </w:pPr>
      <w:proofErr w:type="spellStart"/>
      <w:r w:rsidRPr="00B924B2">
        <w:rPr>
          <w:rFonts w:ascii="Trebuchet MS" w:hAnsi="Trebuchet MS" w:cs="Calibri Light"/>
        </w:rPr>
        <w:t>Prin</w:t>
      </w:r>
      <w:proofErr w:type="spellEnd"/>
      <w:r w:rsidRPr="00B924B2">
        <w:rPr>
          <w:rFonts w:ascii="Trebuchet MS" w:hAnsi="Trebuchet MS" w:cs="Calibri Light"/>
        </w:rPr>
        <w:t xml:space="preserve"> </w:t>
      </w:r>
      <w:proofErr w:type="spellStart"/>
      <w:r w:rsidRPr="00B924B2">
        <w:rPr>
          <w:rFonts w:ascii="Trebuchet MS" w:hAnsi="Trebuchet MS" w:cs="Calibri Light"/>
        </w:rPr>
        <w:t>lanț</w:t>
      </w:r>
      <w:proofErr w:type="spellEnd"/>
      <w:r w:rsidRPr="00B924B2">
        <w:rPr>
          <w:rFonts w:ascii="Trebuchet MS" w:hAnsi="Trebuchet MS" w:cs="Calibri Light"/>
        </w:rPr>
        <w:t xml:space="preserve"> </w:t>
      </w:r>
      <w:proofErr w:type="spellStart"/>
      <w:r w:rsidRPr="00B924B2">
        <w:rPr>
          <w:rFonts w:ascii="Trebuchet MS" w:hAnsi="Trebuchet MS" w:cs="Calibri Light"/>
        </w:rPr>
        <w:t>scurt</w:t>
      </w:r>
      <w:proofErr w:type="spellEnd"/>
      <w:r w:rsidRPr="00B924B2">
        <w:rPr>
          <w:rFonts w:ascii="Trebuchet MS" w:hAnsi="Trebuchet MS" w:cs="Calibri Light"/>
        </w:rPr>
        <w:t xml:space="preserve"> se </w:t>
      </w:r>
      <w:proofErr w:type="spellStart"/>
      <w:r w:rsidRPr="00B924B2">
        <w:rPr>
          <w:rFonts w:ascii="Trebuchet MS" w:hAnsi="Trebuchet MS" w:cs="Calibri Light"/>
        </w:rPr>
        <w:t>înțelege</w:t>
      </w:r>
      <w:proofErr w:type="spellEnd"/>
      <w:r w:rsidRPr="00B924B2">
        <w:rPr>
          <w:rFonts w:ascii="Trebuchet MS" w:hAnsi="Trebuchet MS" w:cs="Calibri Light"/>
        </w:rPr>
        <w:t xml:space="preserve"> </w:t>
      </w:r>
      <w:proofErr w:type="spellStart"/>
      <w:r w:rsidRPr="00B924B2">
        <w:rPr>
          <w:rFonts w:ascii="Trebuchet MS" w:hAnsi="Trebuchet MS" w:cs="Calibri Light"/>
        </w:rPr>
        <w:t>acea</w:t>
      </w:r>
      <w:proofErr w:type="spellEnd"/>
      <w:r w:rsidRPr="00B924B2">
        <w:rPr>
          <w:rFonts w:ascii="Trebuchet MS" w:hAnsi="Trebuchet MS" w:cs="Calibri Light"/>
        </w:rPr>
        <w:t xml:space="preserve"> </w:t>
      </w:r>
      <w:proofErr w:type="spellStart"/>
      <w:r w:rsidRPr="00B924B2">
        <w:rPr>
          <w:rFonts w:ascii="Trebuchet MS" w:hAnsi="Trebuchet MS" w:cs="Calibri Light"/>
        </w:rPr>
        <w:t>configurație</w:t>
      </w:r>
      <w:proofErr w:type="spellEnd"/>
      <w:r w:rsidRPr="00B924B2">
        <w:rPr>
          <w:rFonts w:ascii="Trebuchet MS" w:hAnsi="Trebuchet MS" w:cs="Calibri Light"/>
        </w:rPr>
        <w:t xml:space="preserve"> a </w:t>
      </w:r>
      <w:proofErr w:type="spellStart"/>
      <w:r w:rsidRPr="00B924B2">
        <w:rPr>
          <w:rFonts w:ascii="Trebuchet MS" w:hAnsi="Trebuchet MS" w:cs="Calibri Light"/>
        </w:rPr>
        <w:t>lanțului</w:t>
      </w:r>
      <w:proofErr w:type="spellEnd"/>
      <w:r w:rsidRPr="00B924B2">
        <w:rPr>
          <w:rFonts w:ascii="Trebuchet MS" w:hAnsi="Trebuchet MS" w:cs="Calibri Light"/>
        </w:rPr>
        <w:t xml:space="preserve"> </w:t>
      </w:r>
      <w:proofErr w:type="spellStart"/>
      <w:r w:rsidRPr="00B924B2">
        <w:rPr>
          <w:rFonts w:ascii="Trebuchet MS" w:hAnsi="Trebuchet MS" w:cs="Calibri Light"/>
        </w:rPr>
        <w:t>alimentar</w:t>
      </w:r>
      <w:proofErr w:type="spellEnd"/>
      <w:r w:rsidRPr="00B924B2">
        <w:rPr>
          <w:rFonts w:ascii="Trebuchet MS" w:hAnsi="Trebuchet MS" w:cs="Calibri Light"/>
        </w:rPr>
        <w:t xml:space="preserve"> care nu </w:t>
      </w:r>
      <w:proofErr w:type="spellStart"/>
      <w:r w:rsidRPr="00B924B2">
        <w:rPr>
          <w:rFonts w:ascii="Trebuchet MS" w:hAnsi="Trebuchet MS" w:cs="Calibri Light"/>
        </w:rPr>
        <w:t>implică</w:t>
      </w:r>
      <w:proofErr w:type="spellEnd"/>
      <w:r w:rsidRPr="00B924B2">
        <w:rPr>
          <w:rFonts w:ascii="Trebuchet MS" w:hAnsi="Trebuchet MS" w:cs="Calibri Light"/>
        </w:rPr>
        <w:t xml:space="preserve"> </w:t>
      </w:r>
      <w:proofErr w:type="spellStart"/>
      <w:r w:rsidRPr="00B924B2">
        <w:rPr>
          <w:rFonts w:ascii="Trebuchet MS" w:hAnsi="Trebuchet MS" w:cs="Calibri Light"/>
        </w:rPr>
        <w:t>mai</w:t>
      </w:r>
      <w:proofErr w:type="spellEnd"/>
      <w:r w:rsidRPr="00B924B2">
        <w:rPr>
          <w:rFonts w:ascii="Trebuchet MS" w:hAnsi="Trebuchet MS" w:cs="Calibri Light"/>
        </w:rPr>
        <w:t xml:space="preserve"> </w:t>
      </w:r>
      <w:proofErr w:type="spellStart"/>
      <w:r w:rsidRPr="00B924B2">
        <w:rPr>
          <w:rFonts w:ascii="Trebuchet MS" w:hAnsi="Trebuchet MS" w:cs="Calibri Light"/>
        </w:rPr>
        <w:t>mult</w:t>
      </w:r>
      <w:proofErr w:type="spellEnd"/>
      <w:r w:rsidRPr="00B924B2">
        <w:rPr>
          <w:rFonts w:ascii="Trebuchet MS" w:hAnsi="Trebuchet MS" w:cs="Calibri Light"/>
        </w:rPr>
        <w:t xml:space="preserve"> de un </w:t>
      </w:r>
      <w:proofErr w:type="spellStart"/>
      <w:r w:rsidRPr="00B924B2">
        <w:rPr>
          <w:rFonts w:ascii="Trebuchet MS" w:hAnsi="Trebuchet MS" w:cs="Calibri Light"/>
        </w:rPr>
        <w:t>intermediar</w:t>
      </w:r>
      <w:proofErr w:type="spellEnd"/>
      <w:r w:rsidRPr="00B924B2">
        <w:rPr>
          <w:rFonts w:ascii="Trebuchet MS" w:hAnsi="Trebuchet MS" w:cs="Calibri Light"/>
        </w:rPr>
        <w:t xml:space="preserve"> </w:t>
      </w:r>
      <w:proofErr w:type="spellStart"/>
      <w:r w:rsidRPr="00B924B2">
        <w:rPr>
          <w:rFonts w:ascii="Trebuchet MS" w:hAnsi="Trebuchet MS" w:cs="Calibri Light"/>
        </w:rPr>
        <w:t>între</w:t>
      </w:r>
      <w:proofErr w:type="spellEnd"/>
      <w:r w:rsidRPr="00B924B2">
        <w:rPr>
          <w:rFonts w:ascii="Trebuchet MS" w:hAnsi="Trebuchet MS" w:cs="Calibri Light"/>
        </w:rPr>
        <w:t xml:space="preserve"> </w:t>
      </w:r>
      <w:proofErr w:type="spellStart"/>
      <w:r w:rsidRPr="00B924B2">
        <w:rPr>
          <w:rFonts w:ascii="Trebuchet MS" w:hAnsi="Trebuchet MS" w:cs="Calibri Light"/>
        </w:rPr>
        <w:t>producător</w:t>
      </w:r>
      <w:proofErr w:type="spellEnd"/>
      <w:r w:rsidRPr="00B924B2">
        <w:rPr>
          <w:rFonts w:ascii="Trebuchet MS" w:hAnsi="Trebuchet MS" w:cs="Calibri Light"/>
        </w:rPr>
        <w:t xml:space="preserve"> </w:t>
      </w:r>
      <w:proofErr w:type="spellStart"/>
      <w:r w:rsidRPr="00B924B2">
        <w:rPr>
          <w:rFonts w:ascii="Trebuchet MS" w:hAnsi="Trebuchet MS" w:cs="Calibri Light"/>
        </w:rPr>
        <w:t>și</w:t>
      </w:r>
      <w:proofErr w:type="spellEnd"/>
      <w:r w:rsidRPr="00B924B2">
        <w:rPr>
          <w:rFonts w:ascii="Trebuchet MS" w:hAnsi="Trebuchet MS" w:cs="Calibri Light"/>
        </w:rPr>
        <w:t xml:space="preserve"> </w:t>
      </w:r>
      <w:proofErr w:type="spellStart"/>
      <w:r w:rsidRPr="00B924B2">
        <w:rPr>
          <w:rFonts w:ascii="Trebuchet MS" w:hAnsi="Trebuchet MS" w:cs="Calibri Light"/>
        </w:rPr>
        <w:t>consumator</w:t>
      </w:r>
      <w:proofErr w:type="spellEnd"/>
      <w:r w:rsidRPr="00B924B2">
        <w:rPr>
          <w:rFonts w:ascii="Trebuchet MS" w:hAnsi="Trebuchet MS" w:cs="Calibri Light"/>
        </w:rPr>
        <w:t>.</w:t>
      </w:r>
    </w:p>
    <w:p w:rsidR="00B924B2" w:rsidRPr="00B924B2" w:rsidRDefault="00B924B2" w:rsidP="00B924B2">
      <w:pPr>
        <w:spacing w:before="240" w:after="240"/>
        <w:rPr>
          <w:rFonts w:ascii="Trebuchet MS" w:hAnsi="Trebuchet MS" w:cs="Calibri Light"/>
        </w:rPr>
      </w:pPr>
      <w:proofErr w:type="spellStart"/>
      <w:r w:rsidRPr="00B924B2">
        <w:rPr>
          <w:rFonts w:ascii="Trebuchet MS" w:hAnsi="Trebuchet MS" w:cs="Calibri Light"/>
        </w:rPr>
        <w:t>Prin</w:t>
      </w:r>
      <w:proofErr w:type="spellEnd"/>
      <w:r w:rsidRPr="00B924B2">
        <w:rPr>
          <w:rFonts w:ascii="Trebuchet MS" w:hAnsi="Trebuchet MS" w:cs="Calibri Light"/>
        </w:rPr>
        <w:t xml:space="preserve"> </w:t>
      </w:r>
      <w:proofErr w:type="spellStart"/>
      <w:r w:rsidRPr="00B924B2">
        <w:rPr>
          <w:rFonts w:ascii="Trebuchet MS" w:hAnsi="Trebuchet MS" w:cs="Calibri Light"/>
        </w:rPr>
        <w:t>intermediar</w:t>
      </w:r>
      <w:proofErr w:type="spellEnd"/>
      <w:r w:rsidRPr="00B924B2">
        <w:rPr>
          <w:rFonts w:ascii="Trebuchet MS" w:hAnsi="Trebuchet MS" w:cs="Calibri Light"/>
        </w:rPr>
        <w:t xml:space="preserve"> se </w:t>
      </w:r>
      <w:proofErr w:type="spellStart"/>
      <w:r w:rsidRPr="00B924B2">
        <w:rPr>
          <w:rFonts w:ascii="Trebuchet MS" w:hAnsi="Trebuchet MS" w:cs="Calibri Light"/>
        </w:rPr>
        <w:t>înțelege</w:t>
      </w:r>
      <w:proofErr w:type="spellEnd"/>
      <w:r w:rsidRPr="00B924B2">
        <w:rPr>
          <w:rFonts w:ascii="Trebuchet MS" w:hAnsi="Trebuchet MS" w:cs="Calibri Light"/>
        </w:rPr>
        <w:t xml:space="preserve"> </w:t>
      </w:r>
      <w:proofErr w:type="spellStart"/>
      <w:r w:rsidRPr="00B924B2">
        <w:rPr>
          <w:rFonts w:ascii="Trebuchet MS" w:hAnsi="Trebuchet MS" w:cs="Calibri Light"/>
        </w:rPr>
        <w:t>acea</w:t>
      </w:r>
      <w:proofErr w:type="spellEnd"/>
      <w:r w:rsidRPr="00B924B2">
        <w:rPr>
          <w:rFonts w:ascii="Trebuchet MS" w:hAnsi="Trebuchet MS" w:cs="Calibri Light"/>
        </w:rPr>
        <w:t xml:space="preserve"> </w:t>
      </w:r>
      <w:proofErr w:type="spellStart"/>
      <w:r w:rsidRPr="00B924B2">
        <w:rPr>
          <w:rFonts w:ascii="Trebuchet MS" w:hAnsi="Trebuchet MS" w:cs="Calibri Light"/>
        </w:rPr>
        <w:t>entitate</w:t>
      </w:r>
      <w:proofErr w:type="spellEnd"/>
      <w:r w:rsidRPr="00B924B2">
        <w:rPr>
          <w:rFonts w:ascii="Trebuchet MS" w:hAnsi="Trebuchet MS" w:cs="Calibri Light"/>
        </w:rPr>
        <w:t xml:space="preserve"> care </w:t>
      </w:r>
      <w:proofErr w:type="spellStart"/>
      <w:r w:rsidRPr="00B924B2">
        <w:rPr>
          <w:rFonts w:ascii="Trebuchet MS" w:hAnsi="Trebuchet MS" w:cs="Calibri Light"/>
        </w:rPr>
        <w:t>achiziționează</w:t>
      </w:r>
      <w:proofErr w:type="spellEnd"/>
      <w:r w:rsidRPr="00B924B2">
        <w:rPr>
          <w:rFonts w:ascii="Trebuchet MS" w:hAnsi="Trebuchet MS" w:cs="Calibri Light"/>
        </w:rPr>
        <w:t xml:space="preserve"> </w:t>
      </w:r>
      <w:proofErr w:type="spellStart"/>
      <w:r w:rsidRPr="00B924B2">
        <w:rPr>
          <w:rFonts w:ascii="Trebuchet MS" w:hAnsi="Trebuchet MS" w:cs="Calibri Light"/>
        </w:rPr>
        <w:t>produsul</w:t>
      </w:r>
      <w:proofErr w:type="spellEnd"/>
      <w:r w:rsidRPr="00B924B2">
        <w:rPr>
          <w:rFonts w:ascii="Trebuchet MS" w:hAnsi="Trebuchet MS" w:cs="Calibri Light"/>
        </w:rPr>
        <w:t xml:space="preserve"> de la </w:t>
      </w:r>
      <w:proofErr w:type="spellStart"/>
      <w:r w:rsidRPr="00B924B2">
        <w:rPr>
          <w:rFonts w:ascii="Trebuchet MS" w:hAnsi="Trebuchet MS" w:cs="Calibri Light"/>
        </w:rPr>
        <w:t>fermier</w:t>
      </w:r>
      <w:proofErr w:type="spellEnd"/>
      <w:r w:rsidRPr="00B924B2">
        <w:rPr>
          <w:rFonts w:ascii="Trebuchet MS" w:hAnsi="Trebuchet MS" w:cs="Calibri Light"/>
        </w:rPr>
        <w:t xml:space="preserve"> </w:t>
      </w:r>
      <w:proofErr w:type="spellStart"/>
      <w:r w:rsidRPr="00B924B2">
        <w:rPr>
          <w:rFonts w:ascii="Trebuchet MS" w:hAnsi="Trebuchet MS" w:cs="Calibri Light"/>
        </w:rPr>
        <w:t>în</w:t>
      </w:r>
      <w:proofErr w:type="spellEnd"/>
      <w:r w:rsidRPr="00B924B2">
        <w:rPr>
          <w:rFonts w:ascii="Trebuchet MS" w:hAnsi="Trebuchet MS" w:cs="Calibri Light"/>
        </w:rPr>
        <w:t xml:space="preserve"> </w:t>
      </w:r>
      <w:proofErr w:type="spellStart"/>
      <w:r w:rsidRPr="00B924B2">
        <w:rPr>
          <w:rFonts w:ascii="Trebuchet MS" w:hAnsi="Trebuchet MS" w:cs="Calibri Light"/>
        </w:rPr>
        <w:t>scopul</w:t>
      </w:r>
      <w:proofErr w:type="spellEnd"/>
      <w:r w:rsidRPr="00B924B2">
        <w:rPr>
          <w:rFonts w:ascii="Trebuchet MS" w:hAnsi="Trebuchet MS" w:cs="Calibri Light"/>
        </w:rPr>
        <w:t xml:space="preserve"> </w:t>
      </w:r>
      <w:proofErr w:type="spellStart"/>
      <w:r w:rsidRPr="00B924B2">
        <w:rPr>
          <w:rFonts w:ascii="Trebuchet MS" w:hAnsi="Trebuchet MS" w:cs="Calibri Light"/>
        </w:rPr>
        <w:t>comercializării</w:t>
      </w:r>
      <w:proofErr w:type="spellEnd"/>
      <w:r w:rsidRPr="00B924B2">
        <w:rPr>
          <w:rFonts w:ascii="Trebuchet MS" w:hAnsi="Trebuchet MS" w:cs="Calibri Light"/>
        </w:rPr>
        <w:t xml:space="preserve">.  </w:t>
      </w:r>
      <w:proofErr w:type="spellStart"/>
      <w:r w:rsidRPr="00B924B2">
        <w:rPr>
          <w:rFonts w:ascii="Trebuchet MS" w:hAnsi="Trebuchet MS" w:cs="Calibri Light"/>
        </w:rPr>
        <w:t>Procesatorul</w:t>
      </w:r>
      <w:proofErr w:type="spellEnd"/>
      <w:r w:rsidRPr="00B924B2">
        <w:rPr>
          <w:rFonts w:ascii="Trebuchet MS" w:hAnsi="Trebuchet MS" w:cs="Calibri Light"/>
        </w:rPr>
        <w:t xml:space="preserve"> nu </w:t>
      </w:r>
      <w:proofErr w:type="spellStart"/>
      <w:r w:rsidRPr="00B924B2">
        <w:rPr>
          <w:rFonts w:ascii="Trebuchet MS" w:hAnsi="Trebuchet MS" w:cs="Calibri Light"/>
        </w:rPr>
        <w:t>este</w:t>
      </w:r>
      <w:proofErr w:type="spellEnd"/>
      <w:r w:rsidRPr="00B924B2">
        <w:rPr>
          <w:rFonts w:ascii="Trebuchet MS" w:hAnsi="Trebuchet MS" w:cs="Calibri Light"/>
        </w:rPr>
        <w:t xml:space="preserve"> </w:t>
      </w:r>
      <w:proofErr w:type="spellStart"/>
      <w:r w:rsidRPr="00B924B2">
        <w:rPr>
          <w:rFonts w:ascii="Trebuchet MS" w:hAnsi="Trebuchet MS" w:cs="Calibri Light"/>
        </w:rPr>
        <w:t>considerat</w:t>
      </w:r>
      <w:proofErr w:type="spellEnd"/>
      <w:r w:rsidRPr="00B924B2">
        <w:rPr>
          <w:rFonts w:ascii="Trebuchet MS" w:hAnsi="Trebuchet MS" w:cs="Calibri Light"/>
        </w:rPr>
        <w:t xml:space="preserve"> </w:t>
      </w:r>
      <w:proofErr w:type="spellStart"/>
      <w:r w:rsidRPr="00B924B2">
        <w:rPr>
          <w:rFonts w:ascii="Trebuchet MS" w:hAnsi="Trebuchet MS" w:cs="Calibri Light"/>
        </w:rPr>
        <w:t>intermediar</w:t>
      </w:r>
      <w:proofErr w:type="spellEnd"/>
      <w:r w:rsidRPr="00B924B2">
        <w:rPr>
          <w:rFonts w:ascii="Trebuchet MS" w:hAnsi="Trebuchet MS" w:cs="Calibri Light"/>
        </w:rPr>
        <w:t xml:space="preserve"> </w:t>
      </w:r>
      <w:proofErr w:type="spellStart"/>
      <w:r w:rsidRPr="00B924B2">
        <w:rPr>
          <w:rFonts w:ascii="Trebuchet MS" w:hAnsi="Trebuchet MS" w:cs="Calibri Light"/>
        </w:rPr>
        <w:t>dacă</w:t>
      </w:r>
      <w:proofErr w:type="spellEnd"/>
      <w:r w:rsidRPr="00B924B2">
        <w:rPr>
          <w:rFonts w:ascii="Trebuchet MS" w:hAnsi="Trebuchet MS" w:cs="Calibri Light"/>
        </w:rPr>
        <w:t xml:space="preserve"> </w:t>
      </w:r>
      <w:proofErr w:type="spellStart"/>
      <w:r w:rsidRPr="00B924B2">
        <w:rPr>
          <w:rFonts w:ascii="Trebuchet MS" w:hAnsi="Trebuchet MS" w:cs="Calibri Light"/>
        </w:rPr>
        <w:t>procesează</w:t>
      </w:r>
      <w:proofErr w:type="spellEnd"/>
      <w:r w:rsidRPr="00B924B2">
        <w:rPr>
          <w:rFonts w:ascii="Trebuchet MS" w:hAnsi="Trebuchet MS" w:cs="Calibri Light"/>
        </w:rPr>
        <w:t xml:space="preserve"> </w:t>
      </w:r>
      <w:proofErr w:type="spellStart"/>
      <w:r w:rsidRPr="00B924B2">
        <w:rPr>
          <w:rFonts w:ascii="Trebuchet MS" w:hAnsi="Trebuchet MS" w:cs="Calibri Light"/>
        </w:rPr>
        <w:t>materia</w:t>
      </w:r>
      <w:proofErr w:type="spellEnd"/>
      <w:r w:rsidRPr="00B924B2">
        <w:rPr>
          <w:rFonts w:ascii="Trebuchet MS" w:hAnsi="Trebuchet MS" w:cs="Calibri Light"/>
        </w:rPr>
        <w:t xml:space="preserve"> </w:t>
      </w:r>
      <w:proofErr w:type="spellStart"/>
      <w:r w:rsidRPr="00B924B2">
        <w:rPr>
          <w:rFonts w:ascii="Trebuchet MS" w:hAnsi="Trebuchet MS" w:cs="Calibri Light"/>
        </w:rPr>
        <w:t>primă</w:t>
      </w:r>
      <w:proofErr w:type="spellEnd"/>
      <w:r w:rsidRPr="00B924B2">
        <w:rPr>
          <w:rFonts w:ascii="Trebuchet MS" w:hAnsi="Trebuchet MS" w:cs="Calibri Light"/>
        </w:rPr>
        <w:t xml:space="preserve"> </w:t>
      </w:r>
      <w:proofErr w:type="spellStart"/>
      <w:r w:rsidRPr="00B924B2">
        <w:rPr>
          <w:rFonts w:ascii="Trebuchet MS" w:hAnsi="Trebuchet MS" w:cs="Calibri Light"/>
        </w:rPr>
        <w:t>proprie</w:t>
      </w:r>
      <w:proofErr w:type="spellEnd"/>
      <w:r w:rsidRPr="00B924B2">
        <w:rPr>
          <w:rFonts w:ascii="Trebuchet MS" w:hAnsi="Trebuchet MS" w:cs="Calibri Light"/>
        </w:rPr>
        <w:t xml:space="preserve"> </w:t>
      </w:r>
      <w:proofErr w:type="spellStart"/>
      <w:r w:rsidRPr="00B924B2">
        <w:rPr>
          <w:rFonts w:ascii="Trebuchet MS" w:hAnsi="Trebuchet MS" w:cs="Calibri Light"/>
        </w:rPr>
        <w:t>sau</w:t>
      </w:r>
      <w:proofErr w:type="spellEnd"/>
      <w:r w:rsidRPr="00B924B2">
        <w:rPr>
          <w:rFonts w:ascii="Trebuchet MS" w:hAnsi="Trebuchet MS" w:cs="Calibri Light"/>
        </w:rPr>
        <w:t xml:space="preserve"> </w:t>
      </w:r>
      <w:proofErr w:type="spellStart"/>
      <w:r w:rsidRPr="00B924B2">
        <w:rPr>
          <w:rFonts w:ascii="Trebuchet MS" w:hAnsi="Trebuchet MS" w:cs="Calibri Light"/>
        </w:rPr>
        <w:t>procesarea</w:t>
      </w:r>
      <w:proofErr w:type="spellEnd"/>
      <w:r w:rsidRPr="00B924B2">
        <w:rPr>
          <w:rFonts w:ascii="Trebuchet MS" w:hAnsi="Trebuchet MS" w:cs="Calibri Light"/>
        </w:rPr>
        <w:t xml:space="preserve"> </w:t>
      </w:r>
      <w:proofErr w:type="spellStart"/>
      <w:r w:rsidRPr="00B924B2">
        <w:rPr>
          <w:rFonts w:ascii="Trebuchet MS" w:hAnsi="Trebuchet MS" w:cs="Calibri Light"/>
        </w:rPr>
        <w:t>reprezintă</w:t>
      </w:r>
      <w:proofErr w:type="spellEnd"/>
      <w:r w:rsidRPr="00B924B2">
        <w:rPr>
          <w:rFonts w:ascii="Trebuchet MS" w:hAnsi="Trebuchet MS" w:cs="Calibri Light"/>
        </w:rPr>
        <w:t xml:space="preserve"> o </w:t>
      </w:r>
      <w:proofErr w:type="spellStart"/>
      <w:r w:rsidRPr="00B924B2">
        <w:rPr>
          <w:rFonts w:ascii="Trebuchet MS" w:hAnsi="Trebuchet MS" w:cs="Calibri Light"/>
        </w:rPr>
        <w:t>acțiune</w:t>
      </w:r>
      <w:proofErr w:type="spellEnd"/>
      <w:r w:rsidRPr="00B924B2">
        <w:rPr>
          <w:rFonts w:ascii="Trebuchet MS" w:hAnsi="Trebuchet MS" w:cs="Calibri Light"/>
        </w:rPr>
        <w:t xml:space="preserve"> de </w:t>
      </w:r>
      <w:proofErr w:type="spellStart"/>
      <w:r w:rsidRPr="00B924B2">
        <w:rPr>
          <w:rFonts w:ascii="Trebuchet MS" w:hAnsi="Trebuchet MS" w:cs="Calibri Light"/>
        </w:rPr>
        <w:t>prestare</w:t>
      </w:r>
      <w:proofErr w:type="spellEnd"/>
      <w:r w:rsidRPr="00B924B2">
        <w:rPr>
          <w:rFonts w:ascii="Trebuchet MS" w:hAnsi="Trebuchet MS" w:cs="Calibri Light"/>
        </w:rPr>
        <w:t xml:space="preserve"> de </w:t>
      </w:r>
      <w:proofErr w:type="spellStart"/>
      <w:r w:rsidRPr="00B924B2">
        <w:rPr>
          <w:rFonts w:ascii="Trebuchet MS" w:hAnsi="Trebuchet MS" w:cs="Calibri Light"/>
        </w:rPr>
        <w:t>servicii</w:t>
      </w:r>
      <w:proofErr w:type="spellEnd"/>
      <w:r w:rsidRPr="00B924B2">
        <w:rPr>
          <w:rFonts w:ascii="Trebuchet MS" w:hAnsi="Trebuchet MS" w:cs="Calibri Light"/>
        </w:rPr>
        <w:t xml:space="preserve"> </w:t>
      </w:r>
      <w:proofErr w:type="spellStart"/>
      <w:r w:rsidRPr="00B924B2">
        <w:rPr>
          <w:rFonts w:ascii="Trebuchet MS" w:hAnsi="Trebuchet MS" w:cs="Calibri Light"/>
        </w:rPr>
        <w:t>către</w:t>
      </w:r>
      <w:proofErr w:type="spellEnd"/>
      <w:r w:rsidRPr="00B924B2">
        <w:rPr>
          <w:rFonts w:ascii="Trebuchet MS" w:hAnsi="Trebuchet MS" w:cs="Calibri Light"/>
        </w:rPr>
        <w:t xml:space="preserve"> </w:t>
      </w:r>
      <w:proofErr w:type="spellStart"/>
      <w:r w:rsidRPr="00B924B2">
        <w:rPr>
          <w:rFonts w:ascii="Trebuchet MS" w:hAnsi="Trebuchet MS" w:cs="Calibri Light"/>
        </w:rPr>
        <w:t>fermier</w:t>
      </w:r>
      <w:proofErr w:type="spellEnd"/>
      <w:r w:rsidRPr="00B924B2">
        <w:rPr>
          <w:rFonts w:ascii="Trebuchet MS" w:hAnsi="Trebuchet MS" w:cs="Calibri Light"/>
        </w:rPr>
        <w:t xml:space="preserve">, </w:t>
      </w:r>
      <w:proofErr w:type="spellStart"/>
      <w:r w:rsidRPr="00B924B2">
        <w:rPr>
          <w:rFonts w:ascii="Trebuchet MS" w:hAnsi="Trebuchet MS" w:cs="Calibri Light"/>
        </w:rPr>
        <w:t>cel</w:t>
      </w:r>
      <w:proofErr w:type="spellEnd"/>
      <w:r w:rsidRPr="00B924B2">
        <w:rPr>
          <w:rFonts w:ascii="Trebuchet MS" w:hAnsi="Trebuchet MS" w:cs="Calibri Light"/>
        </w:rPr>
        <w:t xml:space="preserve"> din </w:t>
      </w:r>
      <w:proofErr w:type="spellStart"/>
      <w:r w:rsidRPr="00B924B2">
        <w:rPr>
          <w:rFonts w:ascii="Trebuchet MS" w:hAnsi="Trebuchet MS" w:cs="Calibri Light"/>
        </w:rPr>
        <w:t>urmă</w:t>
      </w:r>
      <w:proofErr w:type="spellEnd"/>
      <w:r w:rsidRPr="00B924B2">
        <w:rPr>
          <w:rFonts w:ascii="Trebuchet MS" w:hAnsi="Trebuchet MS" w:cs="Calibri Light"/>
        </w:rPr>
        <w:t xml:space="preserve"> </w:t>
      </w:r>
      <w:proofErr w:type="spellStart"/>
      <w:r w:rsidRPr="00B924B2">
        <w:rPr>
          <w:rFonts w:ascii="Trebuchet MS" w:hAnsi="Trebuchet MS" w:cs="Calibri Light"/>
        </w:rPr>
        <w:t>deținând</w:t>
      </w:r>
      <w:proofErr w:type="spellEnd"/>
      <w:r w:rsidRPr="00B924B2">
        <w:rPr>
          <w:rFonts w:ascii="Trebuchet MS" w:hAnsi="Trebuchet MS" w:cs="Calibri Light"/>
        </w:rPr>
        <w:t xml:space="preserve"> </w:t>
      </w:r>
      <w:proofErr w:type="spellStart"/>
      <w:r w:rsidRPr="00B924B2">
        <w:rPr>
          <w:rFonts w:ascii="Trebuchet MS" w:hAnsi="Trebuchet MS" w:cs="Calibri Light"/>
        </w:rPr>
        <w:t>controlul</w:t>
      </w:r>
      <w:proofErr w:type="spellEnd"/>
      <w:r w:rsidRPr="00B924B2">
        <w:rPr>
          <w:rFonts w:ascii="Trebuchet MS" w:hAnsi="Trebuchet MS" w:cs="Calibri Light"/>
        </w:rPr>
        <w:t xml:space="preserve"> </w:t>
      </w:r>
      <w:proofErr w:type="spellStart"/>
      <w:r w:rsidRPr="00B924B2">
        <w:rPr>
          <w:rFonts w:ascii="Trebuchet MS" w:hAnsi="Trebuchet MS" w:cs="Calibri Light"/>
        </w:rPr>
        <w:t>asupra</w:t>
      </w:r>
      <w:proofErr w:type="spellEnd"/>
      <w:r w:rsidRPr="00B924B2">
        <w:rPr>
          <w:rFonts w:ascii="Trebuchet MS" w:hAnsi="Trebuchet MS" w:cs="Calibri Light"/>
        </w:rPr>
        <w:t xml:space="preserve"> </w:t>
      </w:r>
      <w:proofErr w:type="spellStart"/>
      <w:r w:rsidRPr="00B924B2">
        <w:rPr>
          <w:rFonts w:ascii="Trebuchet MS" w:hAnsi="Trebuchet MS" w:cs="Calibri Light"/>
        </w:rPr>
        <w:t>produsului</w:t>
      </w:r>
      <w:proofErr w:type="spellEnd"/>
      <w:r w:rsidRPr="00B924B2">
        <w:rPr>
          <w:rFonts w:ascii="Trebuchet MS" w:hAnsi="Trebuchet MS" w:cs="Calibri Light"/>
        </w:rPr>
        <w:t xml:space="preserve"> </w:t>
      </w:r>
      <w:proofErr w:type="spellStart"/>
      <w:r w:rsidRPr="00B924B2">
        <w:rPr>
          <w:rFonts w:ascii="Trebuchet MS" w:hAnsi="Trebuchet MS" w:cs="Calibri Light"/>
        </w:rPr>
        <w:t>și</w:t>
      </w:r>
      <w:proofErr w:type="spellEnd"/>
      <w:r w:rsidRPr="00B924B2">
        <w:rPr>
          <w:rFonts w:ascii="Trebuchet MS" w:hAnsi="Trebuchet MS" w:cs="Calibri Light"/>
        </w:rPr>
        <w:t xml:space="preserve"> </w:t>
      </w:r>
      <w:proofErr w:type="spellStart"/>
      <w:r w:rsidRPr="00B924B2">
        <w:rPr>
          <w:rFonts w:ascii="Trebuchet MS" w:hAnsi="Trebuchet MS" w:cs="Calibri Light"/>
        </w:rPr>
        <w:t>condițiilor</w:t>
      </w:r>
      <w:proofErr w:type="spellEnd"/>
      <w:r w:rsidRPr="00B924B2">
        <w:rPr>
          <w:rFonts w:ascii="Trebuchet MS" w:hAnsi="Trebuchet MS" w:cs="Calibri Light"/>
        </w:rPr>
        <w:t xml:space="preserve"> de </w:t>
      </w:r>
      <w:proofErr w:type="spellStart"/>
      <w:r w:rsidRPr="00B924B2">
        <w:rPr>
          <w:rFonts w:ascii="Trebuchet MS" w:hAnsi="Trebuchet MS" w:cs="Calibri Light"/>
        </w:rPr>
        <w:t>comercializare</w:t>
      </w:r>
      <w:proofErr w:type="spellEnd"/>
      <w:r w:rsidRPr="00B924B2">
        <w:rPr>
          <w:rFonts w:ascii="Trebuchet MS" w:hAnsi="Trebuchet MS" w:cs="Calibri Light"/>
        </w:rPr>
        <w:t xml:space="preserve"> (ex.: </w:t>
      </w:r>
      <w:proofErr w:type="spellStart"/>
      <w:r w:rsidRPr="00B924B2">
        <w:rPr>
          <w:rFonts w:ascii="Trebuchet MS" w:hAnsi="Trebuchet MS" w:cs="Calibri Light"/>
        </w:rPr>
        <w:t>stabilirea</w:t>
      </w:r>
      <w:proofErr w:type="spellEnd"/>
      <w:r w:rsidRPr="00B924B2">
        <w:rPr>
          <w:rFonts w:ascii="Trebuchet MS" w:hAnsi="Trebuchet MS" w:cs="Calibri Light"/>
        </w:rPr>
        <w:t xml:space="preserve"> </w:t>
      </w:r>
      <w:proofErr w:type="spellStart"/>
      <w:r w:rsidRPr="00B924B2">
        <w:rPr>
          <w:rFonts w:ascii="Trebuchet MS" w:hAnsi="Trebuchet MS" w:cs="Calibri Light"/>
        </w:rPr>
        <w:t>prețului</w:t>
      </w:r>
      <w:proofErr w:type="spellEnd"/>
      <w:r w:rsidRPr="00B924B2">
        <w:rPr>
          <w:rFonts w:ascii="Trebuchet MS" w:hAnsi="Trebuchet MS" w:cs="Calibri Light"/>
        </w:rPr>
        <w:t>).</w:t>
      </w:r>
    </w:p>
    <w:p w:rsidR="00B924B2" w:rsidRPr="00B924B2" w:rsidRDefault="00B924B2" w:rsidP="00B924B2">
      <w:pPr>
        <w:spacing w:before="240" w:after="240"/>
        <w:rPr>
          <w:rFonts w:ascii="Trebuchet MS" w:hAnsi="Trebuchet MS" w:cs="Calibri Light"/>
        </w:rPr>
      </w:pPr>
      <w:proofErr w:type="spellStart"/>
      <w:r w:rsidRPr="00B924B2">
        <w:rPr>
          <w:rFonts w:ascii="Trebuchet MS" w:hAnsi="Trebuchet MS" w:cs="Calibri Light"/>
        </w:rPr>
        <w:lastRenderedPageBreak/>
        <w:t>Consolidarea</w:t>
      </w:r>
      <w:proofErr w:type="spellEnd"/>
      <w:r w:rsidRPr="00B924B2">
        <w:rPr>
          <w:rFonts w:ascii="Trebuchet MS" w:hAnsi="Trebuchet MS" w:cs="Calibri Light"/>
        </w:rPr>
        <w:t xml:space="preserve"> </w:t>
      </w:r>
      <w:proofErr w:type="spellStart"/>
      <w:r w:rsidRPr="00B924B2">
        <w:rPr>
          <w:rFonts w:ascii="Trebuchet MS" w:hAnsi="Trebuchet MS" w:cs="Calibri Light"/>
        </w:rPr>
        <w:t>pieței</w:t>
      </w:r>
      <w:proofErr w:type="spellEnd"/>
      <w:r w:rsidRPr="00B924B2">
        <w:rPr>
          <w:rFonts w:ascii="Trebuchet MS" w:hAnsi="Trebuchet MS" w:cs="Calibri Light"/>
        </w:rPr>
        <w:t xml:space="preserve"> locale </w:t>
      </w:r>
      <w:proofErr w:type="spellStart"/>
      <w:r w:rsidRPr="00B924B2">
        <w:rPr>
          <w:rFonts w:ascii="Trebuchet MS" w:hAnsi="Trebuchet MS" w:cs="Calibri Light"/>
        </w:rPr>
        <w:t>pentru</w:t>
      </w:r>
      <w:proofErr w:type="spellEnd"/>
      <w:r w:rsidRPr="00B924B2">
        <w:rPr>
          <w:rFonts w:ascii="Trebuchet MS" w:hAnsi="Trebuchet MS" w:cs="Calibri Light"/>
        </w:rPr>
        <w:t xml:space="preserve"> </w:t>
      </w:r>
      <w:proofErr w:type="spellStart"/>
      <w:r w:rsidRPr="00B924B2">
        <w:rPr>
          <w:rFonts w:ascii="Trebuchet MS" w:hAnsi="Trebuchet MS" w:cs="Calibri Light"/>
        </w:rPr>
        <w:t>produsele</w:t>
      </w:r>
      <w:proofErr w:type="spellEnd"/>
      <w:r w:rsidRPr="00B924B2">
        <w:rPr>
          <w:rFonts w:ascii="Trebuchet MS" w:hAnsi="Trebuchet MS" w:cs="Calibri Light"/>
        </w:rPr>
        <w:t xml:space="preserve"> fabricate/</w:t>
      </w:r>
      <w:proofErr w:type="spellStart"/>
      <w:r w:rsidRPr="00B924B2">
        <w:rPr>
          <w:rFonts w:ascii="Trebuchet MS" w:hAnsi="Trebuchet MS" w:cs="Calibri Light"/>
        </w:rPr>
        <w:t>prelucrate</w:t>
      </w:r>
      <w:proofErr w:type="spellEnd"/>
      <w:r w:rsidRPr="00B924B2">
        <w:rPr>
          <w:rFonts w:ascii="Trebuchet MS" w:hAnsi="Trebuchet MS" w:cs="Calibri Light"/>
        </w:rPr>
        <w:t xml:space="preserve"> la </w:t>
      </w:r>
      <w:proofErr w:type="spellStart"/>
      <w:r w:rsidRPr="00B924B2">
        <w:rPr>
          <w:rFonts w:ascii="Trebuchet MS" w:hAnsi="Trebuchet MS" w:cs="Calibri Light"/>
        </w:rPr>
        <w:t>nivel</w:t>
      </w:r>
      <w:proofErr w:type="spellEnd"/>
      <w:r w:rsidRPr="00B924B2">
        <w:rPr>
          <w:rFonts w:ascii="Trebuchet MS" w:hAnsi="Trebuchet MS" w:cs="Calibri Light"/>
        </w:rPr>
        <w:t xml:space="preserve"> local </w:t>
      </w:r>
      <w:proofErr w:type="spellStart"/>
      <w:r w:rsidRPr="00B924B2">
        <w:rPr>
          <w:rFonts w:ascii="Trebuchet MS" w:hAnsi="Trebuchet MS" w:cs="Calibri Light"/>
        </w:rPr>
        <w:t>este</w:t>
      </w:r>
      <w:proofErr w:type="spellEnd"/>
      <w:r w:rsidRPr="00B924B2">
        <w:rPr>
          <w:rFonts w:ascii="Trebuchet MS" w:hAnsi="Trebuchet MS" w:cs="Calibri Light"/>
        </w:rPr>
        <w:t xml:space="preserve"> o </w:t>
      </w:r>
      <w:proofErr w:type="spellStart"/>
      <w:r w:rsidRPr="00B924B2">
        <w:rPr>
          <w:rFonts w:ascii="Trebuchet MS" w:hAnsi="Trebuchet MS" w:cs="Calibri Light"/>
        </w:rPr>
        <w:t>formă</w:t>
      </w:r>
      <w:proofErr w:type="spellEnd"/>
      <w:r w:rsidRPr="00B924B2">
        <w:rPr>
          <w:rFonts w:ascii="Trebuchet MS" w:hAnsi="Trebuchet MS" w:cs="Calibri Light"/>
        </w:rPr>
        <w:t xml:space="preserve"> </w:t>
      </w:r>
      <w:proofErr w:type="spellStart"/>
      <w:r w:rsidRPr="00B924B2">
        <w:rPr>
          <w:rFonts w:ascii="Trebuchet MS" w:hAnsi="Trebuchet MS" w:cs="Calibri Light"/>
        </w:rPr>
        <w:t>specifică</w:t>
      </w:r>
      <w:proofErr w:type="spellEnd"/>
      <w:r w:rsidRPr="00B924B2">
        <w:rPr>
          <w:rFonts w:ascii="Trebuchet MS" w:hAnsi="Trebuchet MS" w:cs="Calibri Light"/>
        </w:rPr>
        <w:t xml:space="preserve"> de </w:t>
      </w:r>
      <w:proofErr w:type="spellStart"/>
      <w:r w:rsidRPr="00B924B2">
        <w:rPr>
          <w:rFonts w:ascii="Trebuchet MS" w:hAnsi="Trebuchet MS" w:cs="Calibri Light"/>
        </w:rPr>
        <w:t>lanț</w:t>
      </w:r>
      <w:proofErr w:type="spellEnd"/>
      <w:r w:rsidRPr="00B924B2">
        <w:rPr>
          <w:rFonts w:ascii="Trebuchet MS" w:hAnsi="Trebuchet MS" w:cs="Calibri Light"/>
        </w:rPr>
        <w:t xml:space="preserve"> </w:t>
      </w:r>
      <w:proofErr w:type="spellStart"/>
      <w:r w:rsidRPr="00B924B2">
        <w:rPr>
          <w:rFonts w:ascii="Trebuchet MS" w:hAnsi="Trebuchet MS" w:cs="Calibri Light"/>
        </w:rPr>
        <w:t>scurt</w:t>
      </w:r>
      <w:proofErr w:type="spellEnd"/>
      <w:r w:rsidRPr="00B924B2">
        <w:rPr>
          <w:rFonts w:ascii="Trebuchet MS" w:hAnsi="Trebuchet MS" w:cs="Calibri Light"/>
        </w:rPr>
        <w:t xml:space="preserve"> de </w:t>
      </w:r>
      <w:proofErr w:type="spellStart"/>
      <w:r w:rsidRPr="00B924B2">
        <w:rPr>
          <w:rFonts w:ascii="Trebuchet MS" w:hAnsi="Trebuchet MS" w:cs="Calibri Light"/>
        </w:rPr>
        <w:t>aprovizionare</w:t>
      </w:r>
      <w:proofErr w:type="spellEnd"/>
      <w:r w:rsidRPr="00B924B2">
        <w:rPr>
          <w:rFonts w:ascii="Trebuchet MS" w:hAnsi="Trebuchet MS" w:cs="Calibri Light"/>
        </w:rPr>
        <w:t xml:space="preserve">, </w:t>
      </w:r>
      <w:proofErr w:type="spellStart"/>
      <w:r w:rsidRPr="00B924B2">
        <w:rPr>
          <w:rFonts w:ascii="Trebuchet MS" w:hAnsi="Trebuchet MS" w:cs="Calibri Light"/>
        </w:rPr>
        <w:t>bazat</w:t>
      </w:r>
      <w:proofErr w:type="spellEnd"/>
      <w:r w:rsidRPr="00B924B2">
        <w:rPr>
          <w:rFonts w:ascii="Trebuchet MS" w:hAnsi="Trebuchet MS" w:cs="Calibri Light"/>
        </w:rPr>
        <w:t xml:space="preserve"> </w:t>
      </w:r>
      <w:proofErr w:type="spellStart"/>
      <w:r w:rsidRPr="00B924B2">
        <w:rPr>
          <w:rFonts w:ascii="Trebuchet MS" w:hAnsi="Trebuchet MS" w:cs="Calibri Light"/>
        </w:rPr>
        <w:t>atât</w:t>
      </w:r>
      <w:proofErr w:type="spellEnd"/>
      <w:r w:rsidRPr="00B924B2">
        <w:rPr>
          <w:rFonts w:ascii="Trebuchet MS" w:hAnsi="Trebuchet MS" w:cs="Calibri Light"/>
        </w:rPr>
        <w:t xml:space="preserve"> pe </w:t>
      </w:r>
      <w:proofErr w:type="spellStart"/>
      <w:r w:rsidRPr="00B924B2">
        <w:rPr>
          <w:rFonts w:ascii="Trebuchet MS" w:hAnsi="Trebuchet MS" w:cs="Calibri Light"/>
        </w:rPr>
        <w:t>numărul</w:t>
      </w:r>
      <w:proofErr w:type="spellEnd"/>
      <w:r w:rsidRPr="00B924B2">
        <w:rPr>
          <w:rFonts w:ascii="Trebuchet MS" w:hAnsi="Trebuchet MS" w:cs="Calibri Light"/>
        </w:rPr>
        <w:t xml:space="preserve"> de </w:t>
      </w:r>
      <w:proofErr w:type="spellStart"/>
      <w:r w:rsidRPr="00B924B2">
        <w:rPr>
          <w:rFonts w:ascii="Trebuchet MS" w:hAnsi="Trebuchet MS" w:cs="Calibri Light"/>
        </w:rPr>
        <w:t>intermediari</w:t>
      </w:r>
      <w:proofErr w:type="spellEnd"/>
      <w:r w:rsidRPr="00B924B2">
        <w:rPr>
          <w:rFonts w:ascii="Trebuchet MS" w:hAnsi="Trebuchet MS" w:cs="Calibri Light"/>
        </w:rPr>
        <w:t xml:space="preserve"> </w:t>
      </w:r>
      <w:proofErr w:type="spellStart"/>
      <w:r w:rsidRPr="00B924B2">
        <w:rPr>
          <w:rFonts w:ascii="Trebuchet MS" w:hAnsi="Trebuchet MS" w:cs="Calibri Light"/>
          <w:i/>
          <w:iCs/>
        </w:rPr>
        <w:t>cât</w:t>
      </w:r>
      <w:proofErr w:type="spellEnd"/>
      <w:r w:rsidRPr="00B924B2">
        <w:rPr>
          <w:rFonts w:ascii="Trebuchet MS" w:hAnsi="Trebuchet MS" w:cs="Calibri Light"/>
          <w:i/>
          <w:iCs/>
        </w:rPr>
        <w:t xml:space="preserve"> </w:t>
      </w:r>
      <w:proofErr w:type="spellStart"/>
      <w:r w:rsidRPr="00B924B2">
        <w:rPr>
          <w:rFonts w:ascii="Trebuchet MS" w:hAnsi="Trebuchet MS" w:cs="Calibri Light"/>
          <w:i/>
          <w:iCs/>
        </w:rPr>
        <w:t>și</w:t>
      </w:r>
      <w:proofErr w:type="spellEnd"/>
      <w:r w:rsidRPr="00B924B2">
        <w:rPr>
          <w:rFonts w:ascii="Trebuchet MS" w:hAnsi="Trebuchet MS" w:cs="Calibri Light"/>
        </w:rPr>
        <w:t xml:space="preserve"> pe </w:t>
      </w:r>
      <w:proofErr w:type="spellStart"/>
      <w:r w:rsidRPr="00B924B2">
        <w:rPr>
          <w:rFonts w:ascii="Trebuchet MS" w:hAnsi="Trebuchet MS" w:cs="Calibri Light"/>
        </w:rPr>
        <w:t>distanța</w:t>
      </w:r>
      <w:proofErr w:type="spellEnd"/>
      <w:r w:rsidRPr="00B924B2">
        <w:rPr>
          <w:rFonts w:ascii="Trebuchet MS" w:hAnsi="Trebuchet MS" w:cs="Calibri Light"/>
        </w:rPr>
        <w:t xml:space="preserve"> </w:t>
      </w:r>
      <w:proofErr w:type="spellStart"/>
      <w:r w:rsidRPr="00B924B2">
        <w:rPr>
          <w:rFonts w:ascii="Trebuchet MS" w:hAnsi="Trebuchet MS" w:cs="Calibri Light"/>
        </w:rPr>
        <w:t>geografică</w:t>
      </w:r>
      <w:proofErr w:type="spellEnd"/>
      <w:r w:rsidRPr="00B924B2">
        <w:rPr>
          <w:rFonts w:ascii="Trebuchet MS" w:hAnsi="Trebuchet MS" w:cs="Calibri Light"/>
        </w:rPr>
        <w:t xml:space="preserve"> </w:t>
      </w:r>
      <w:proofErr w:type="spellStart"/>
      <w:r w:rsidRPr="00B924B2">
        <w:rPr>
          <w:rFonts w:ascii="Trebuchet MS" w:hAnsi="Trebuchet MS" w:cs="Calibri Light"/>
        </w:rPr>
        <w:t>dintre</w:t>
      </w:r>
      <w:proofErr w:type="spellEnd"/>
      <w:r w:rsidRPr="00B924B2">
        <w:rPr>
          <w:rFonts w:ascii="Trebuchet MS" w:hAnsi="Trebuchet MS" w:cs="Calibri Light"/>
        </w:rPr>
        <w:t xml:space="preserve"> </w:t>
      </w:r>
      <w:proofErr w:type="spellStart"/>
      <w:r w:rsidRPr="00B924B2">
        <w:rPr>
          <w:rFonts w:ascii="Trebuchet MS" w:hAnsi="Trebuchet MS" w:cs="Calibri Light"/>
        </w:rPr>
        <w:t>punctul</w:t>
      </w:r>
      <w:proofErr w:type="spellEnd"/>
      <w:r w:rsidRPr="00B924B2">
        <w:rPr>
          <w:rFonts w:ascii="Trebuchet MS" w:hAnsi="Trebuchet MS" w:cs="Calibri Light"/>
        </w:rPr>
        <w:t xml:space="preserve"> de </w:t>
      </w:r>
      <w:proofErr w:type="spellStart"/>
      <w:r w:rsidRPr="00B924B2">
        <w:rPr>
          <w:rFonts w:ascii="Trebuchet MS" w:hAnsi="Trebuchet MS" w:cs="Calibri Light"/>
        </w:rPr>
        <w:t>producție</w:t>
      </w:r>
      <w:proofErr w:type="spellEnd"/>
      <w:r w:rsidRPr="00B924B2">
        <w:rPr>
          <w:rFonts w:ascii="Trebuchet MS" w:hAnsi="Trebuchet MS" w:cs="Calibri Light"/>
        </w:rPr>
        <w:t>/</w:t>
      </w:r>
      <w:proofErr w:type="spellStart"/>
      <w:r w:rsidRPr="00B924B2">
        <w:rPr>
          <w:rFonts w:ascii="Trebuchet MS" w:hAnsi="Trebuchet MS" w:cs="Calibri Light"/>
        </w:rPr>
        <w:t>procesare</w:t>
      </w:r>
      <w:proofErr w:type="spellEnd"/>
      <w:r w:rsidRPr="00B924B2">
        <w:rPr>
          <w:rFonts w:ascii="Trebuchet MS" w:hAnsi="Trebuchet MS" w:cs="Calibri Light"/>
        </w:rPr>
        <w:t xml:space="preserve"> </w:t>
      </w:r>
      <w:proofErr w:type="spellStart"/>
      <w:r w:rsidRPr="00B924B2">
        <w:rPr>
          <w:rFonts w:ascii="Trebuchet MS" w:hAnsi="Trebuchet MS" w:cs="Calibri Light"/>
        </w:rPr>
        <w:t>și</w:t>
      </w:r>
      <w:proofErr w:type="spellEnd"/>
      <w:r w:rsidRPr="00B924B2">
        <w:rPr>
          <w:rFonts w:ascii="Trebuchet MS" w:hAnsi="Trebuchet MS" w:cs="Calibri Light"/>
        </w:rPr>
        <w:t xml:space="preserve"> </w:t>
      </w:r>
      <w:proofErr w:type="spellStart"/>
      <w:r w:rsidRPr="00B924B2">
        <w:rPr>
          <w:rFonts w:ascii="Trebuchet MS" w:hAnsi="Trebuchet MS" w:cs="Calibri Light"/>
        </w:rPr>
        <w:t>punctul</w:t>
      </w:r>
      <w:proofErr w:type="spellEnd"/>
      <w:r w:rsidRPr="00B924B2">
        <w:rPr>
          <w:rFonts w:ascii="Trebuchet MS" w:hAnsi="Trebuchet MS" w:cs="Calibri Light"/>
        </w:rPr>
        <w:t xml:space="preserve"> de </w:t>
      </w:r>
      <w:proofErr w:type="spellStart"/>
      <w:r w:rsidRPr="00B924B2">
        <w:rPr>
          <w:rFonts w:ascii="Trebuchet MS" w:hAnsi="Trebuchet MS" w:cs="Calibri Light"/>
        </w:rPr>
        <w:t>vânzare</w:t>
      </w:r>
      <w:proofErr w:type="spellEnd"/>
      <w:r w:rsidRPr="00B924B2">
        <w:rPr>
          <w:rFonts w:ascii="Trebuchet MS" w:hAnsi="Trebuchet MS" w:cs="Calibri Light"/>
        </w:rPr>
        <w:t>.</w:t>
      </w:r>
    </w:p>
    <w:p w:rsidR="00B924B2" w:rsidRPr="00B924B2" w:rsidRDefault="00B924B2" w:rsidP="00B924B2">
      <w:pPr>
        <w:spacing w:before="240" w:after="240"/>
        <w:rPr>
          <w:rFonts w:ascii="Trebuchet MS" w:hAnsi="Trebuchet MS" w:cs="Calibri Light"/>
        </w:rPr>
      </w:pPr>
      <w:proofErr w:type="spellStart"/>
      <w:r w:rsidRPr="00B924B2">
        <w:rPr>
          <w:rFonts w:ascii="Trebuchet MS" w:hAnsi="Trebuchet MS" w:cs="Calibri Light"/>
        </w:rPr>
        <w:t>Ținând</w:t>
      </w:r>
      <w:proofErr w:type="spellEnd"/>
      <w:r w:rsidRPr="00B924B2">
        <w:rPr>
          <w:rFonts w:ascii="Trebuchet MS" w:hAnsi="Trebuchet MS" w:cs="Calibri Light"/>
        </w:rPr>
        <w:t xml:space="preserve"> </w:t>
      </w:r>
      <w:proofErr w:type="spellStart"/>
      <w:r w:rsidRPr="00B924B2">
        <w:rPr>
          <w:rFonts w:ascii="Trebuchet MS" w:hAnsi="Trebuchet MS" w:cs="Calibri Light"/>
        </w:rPr>
        <w:t>cont</w:t>
      </w:r>
      <w:proofErr w:type="spellEnd"/>
      <w:r w:rsidRPr="00B924B2">
        <w:rPr>
          <w:rFonts w:ascii="Trebuchet MS" w:hAnsi="Trebuchet MS" w:cs="Calibri Light"/>
        </w:rPr>
        <w:t xml:space="preserve"> de </w:t>
      </w:r>
      <w:proofErr w:type="spellStart"/>
      <w:r w:rsidRPr="00B924B2">
        <w:rPr>
          <w:rFonts w:ascii="Trebuchet MS" w:hAnsi="Trebuchet MS" w:cs="Calibri Light"/>
        </w:rPr>
        <w:t>specificitățile</w:t>
      </w:r>
      <w:proofErr w:type="spellEnd"/>
      <w:r w:rsidRPr="00B924B2">
        <w:rPr>
          <w:rFonts w:ascii="Trebuchet MS" w:hAnsi="Trebuchet MS" w:cs="Calibri Light"/>
        </w:rPr>
        <w:t xml:space="preserve"> </w:t>
      </w:r>
      <w:proofErr w:type="spellStart"/>
      <w:r w:rsidRPr="00B924B2">
        <w:rPr>
          <w:rFonts w:ascii="Trebuchet MS" w:hAnsi="Trebuchet MS" w:cs="Calibri Light"/>
        </w:rPr>
        <w:t>geografice</w:t>
      </w:r>
      <w:proofErr w:type="spellEnd"/>
      <w:r w:rsidRPr="00B924B2">
        <w:rPr>
          <w:rFonts w:ascii="Trebuchet MS" w:hAnsi="Trebuchet MS" w:cs="Calibri Light"/>
        </w:rPr>
        <w:t xml:space="preserve"> </w:t>
      </w:r>
      <w:proofErr w:type="spellStart"/>
      <w:r w:rsidRPr="00B924B2">
        <w:rPr>
          <w:rFonts w:ascii="Trebuchet MS" w:hAnsi="Trebuchet MS" w:cs="Calibri Light"/>
        </w:rPr>
        <w:t>naționale</w:t>
      </w:r>
      <w:proofErr w:type="spellEnd"/>
      <w:r w:rsidRPr="00B924B2">
        <w:rPr>
          <w:rFonts w:ascii="Trebuchet MS" w:hAnsi="Trebuchet MS" w:cs="Calibri Light"/>
        </w:rPr>
        <w:t>, "</w:t>
      </w:r>
      <w:proofErr w:type="spellStart"/>
      <w:r w:rsidRPr="00B924B2">
        <w:rPr>
          <w:rFonts w:ascii="Trebuchet MS" w:hAnsi="Trebuchet MS" w:cs="Calibri Light"/>
        </w:rPr>
        <w:t>piața</w:t>
      </w:r>
      <w:proofErr w:type="spellEnd"/>
      <w:r w:rsidRPr="00B924B2">
        <w:rPr>
          <w:rFonts w:ascii="Trebuchet MS" w:hAnsi="Trebuchet MS" w:cs="Calibri Light"/>
        </w:rPr>
        <w:t xml:space="preserve"> </w:t>
      </w:r>
      <w:proofErr w:type="spellStart"/>
      <w:r w:rsidRPr="00B924B2">
        <w:rPr>
          <w:rFonts w:ascii="Trebuchet MS" w:hAnsi="Trebuchet MS" w:cs="Calibri Light"/>
        </w:rPr>
        <w:t>locală</w:t>
      </w:r>
      <w:proofErr w:type="spellEnd"/>
      <w:r w:rsidRPr="00B924B2">
        <w:rPr>
          <w:rFonts w:ascii="Trebuchet MS" w:hAnsi="Trebuchet MS" w:cs="Calibri Light"/>
        </w:rPr>
        <w:t xml:space="preserve">" </w:t>
      </w:r>
      <w:proofErr w:type="spellStart"/>
      <w:r w:rsidRPr="00B924B2">
        <w:rPr>
          <w:rFonts w:ascii="Trebuchet MS" w:hAnsi="Trebuchet MS" w:cs="Calibri Light"/>
        </w:rPr>
        <w:t>este</w:t>
      </w:r>
      <w:proofErr w:type="spellEnd"/>
      <w:r w:rsidRPr="00B924B2">
        <w:rPr>
          <w:rFonts w:ascii="Trebuchet MS" w:hAnsi="Trebuchet MS" w:cs="Calibri Light"/>
        </w:rPr>
        <w:t xml:space="preserve"> </w:t>
      </w:r>
      <w:proofErr w:type="spellStart"/>
      <w:r w:rsidRPr="00B924B2">
        <w:rPr>
          <w:rFonts w:ascii="Trebuchet MS" w:hAnsi="Trebuchet MS" w:cs="Calibri Light"/>
        </w:rPr>
        <w:t>definită</w:t>
      </w:r>
      <w:proofErr w:type="spellEnd"/>
      <w:r w:rsidRPr="00B924B2">
        <w:rPr>
          <w:rFonts w:ascii="Trebuchet MS" w:hAnsi="Trebuchet MS" w:cs="Calibri Light"/>
        </w:rPr>
        <w:t xml:space="preserve"> ca o </w:t>
      </w:r>
      <w:proofErr w:type="spellStart"/>
      <w:r w:rsidRPr="00B924B2">
        <w:rPr>
          <w:rFonts w:ascii="Trebuchet MS" w:hAnsi="Trebuchet MS" w:cs="Calibri Light"/>
        </w:rPr>
        <w:t>rază</w:t>
      </w:r>
      <w:proofErr w:type="spellEnd"/>
      <w:r w:rsidRPr="00B924B2">
        <w:rPr>
          <w:rFonts w:ascii="Trebuchet MS" w:hAnsi="Trebuchet MS" w:cs="Calibri Light"/>
        </w:rPr>
        <w:t xml:space="preserve"> de </w:t>
      </w:r>
      <w:proofErr w:type="spellStart"/>
      <w:r w:rsidRPr="00B924B2">
        <w:rPr>
          <w:rFonts w:ascii="Trebuchet MS" w:hAnsi="Trebuchet MS" w:cs="Calibri Light"/>
        </w:rPr>
        <w:t>comercializare</w:t>
      </w:r>
      <w:proofErr w:type="spellEnd"/>
      <w:r w:rsidRPr="00B924B2">
        <w:rPr>
          <w:rFonts w:ascii="Trebuchet MS" w:hAnsi="Trebuchet MS" w:cs="Calibri Light"/>
        </w:rPr>
        <w:t xml:space="preserve"> care nu </w:t>
      </w:r>
      <w:proofErr w:type="spellStart"/>
      <w:r w:rsidRPr="00B924B2">
        <w:rPr>
          <w:rFonts w:ascii="Trebuchet MS" w:hAnsi="Trebuchet MS" w:cs="Calibri Light"/>
        </w:rPr>
        <w:t>depășește</w:t>
      </w:r>
      <w:proofErr w:type="spellEnd"/>
      <w:r w:rsidRPr="00B924B2">
        <w:rPr>
          <w:rFonts w:ascii="Trebuchet MS" w:hAnsi="Trebuchet MS" w:cs="Calibri Light"/>
        </w:rPr>
        <w:t xml:space="preserve"> 75 km de la </w:t>
      </w:r>
      <w:proofErr w:type="spellStart"/>
      <w:r w:rsidRPr="00B924B2">
        <w:rPr>
          <w:rFonts w:ascii="Trebuchet MS" w:hAnsi="Trebuchet MS" w:cs="Calibri Light"/>
        </w:rPr>
        <w:t>exploatația</w:t>
      </w:r>
      <w:proofErr w:type="spellEnd"/>
      <w:r w:rsidRPr="00B924B2">
        <w:rPr>
          <w:rFonts w:ascii="Trebuchet MS" w:hAnsi="Trebuchet MS" w:cs="Calibri Light"/>
        </w:rPr>
        <w:t xml:space="preserve"> de </w:t>
      </w:r>
      <w:proofErr w:type="spellStart"/>
      <w:r w:rsidRPr="00B924B2">
        <w:rPr>
          <w:rFonts w:ascii="Trebuchet MS" w:hAnsi="Trebuchet MS" w:cs="Calibri Light"/>
        </w:rPr>
        <w:t>origine</w:t>
      </w:r>
      <w:proofErr w:type="spellEnd"/>
      <w:r w:rsidRPr="00B924B2">
        <w:rPr>
          <w:rFonts w:ascii="Trebuchet MS" w:hAnsi="Trebuchet MS" w:cs="Calibri Light"/>
        </w:rPr>
        <w:t xml:space="preserve"> a </w:t>
      </w:r>
      <w:proofErr w:type="spellStart"/>
      <w:r w:rsidRPr="00B924B2">
        <w:rPr>
          <w:rFonts w:ascii="Trebuchet MS" w:hAnsi="Trebuchet MS" w:cs="Calibri Light"/>
        </w:rPr>
        <w:t>produsului</w:t>
      </w:r>
      <w:proofErr w:type="spellEnd"/>
      <w:r w:rsidRPr="00B924B2">
        <w:rPr>
          <w:rFonts w:ascii="Trebuchet MS" w:hAnsi="Trebuchet MS" w:cs="Calibri Light"/>
        </w:rPr>
        <w:t>.</w:t>
      </w:r>
    </w:p>
    <w:p w:rsidR="00B924B2" w:rsidRPr="00B924B2" w:rsidRDefault="00B924B2" w:rsidP="00B924B2">
      <w:pPr>
        <w:pStyle w:val="Default"/>
        <w:spacing w:line="23" w:lineRule="atLeast"/>
        <w:jc w:val="both"/>
        <w:rPr>
          <w:sz w:val="22"/>
          <w:szCs w:val="22"/>
        </w:rPr>
      </w:pPr>
    </w:p>
    <w:p w:rsidR="00B924B2" w:rsidRPr="00B924B2" w:rsidRDefault="00B924B2" w:rsidP="00B924B2">
      <w:pPr>
        <w:pStyle w:val="Default"/>
        <w:spacing w:line="23" w:lineRule="atLeast"/>
        <w:jc w:val="both"/>
        <w:rPr>
          <w:b/>
          <w:bCs/>
          <w:sz w:val="22"/>
          <w:szCs w:val="22"/>
        </w:rPr>
      </w:pPr>
      <w:r w:rsidRPr="00B924B2">
        <w:rPr>
          <w:b/>
          <w:bCs/>
          <w:sz w:val="22"/>
          <w:szCs w:val="22"/>
        </w:rPr>
        <w:t xml:space="preserve">7. Condiții de eligibilitate </w:t>
      </w:r>
    </w:p>
    <w:p w:rsidR="00B924B2" w:rsidRPr="00B924B2" w:rsidRDefault="00B924B2" w:rsidP="00B924B2">
      <w:pPr>
        <w:pStyle w:val="Default"/>
        <w:spacing w:line="23" w:lineRule="atLeast"/>
        <w:jc w:val="both"/>
        <w:rPr>
          <w:sz w:val="22"/>
          <w:szCs w:val="22"/>
        </w:rPr>
      </w:pPr>
    </w:p>
    <w:p w:rsidR="00B924B2" w:rsidRPr="00B924B2" w:rsidRDefault="00B924B2" w:rsidP="00B924B2">
      <w:pPr>
        <w:numPr>
          <w:ilvl w:val="0"/>
          <w:numId w:val="2"/>
        </w:numPr>
        <w:autoSpaceDE w:val="0"/>
        <w:autoSpaceDN w:val="0"/>
        <w:adjustRightInd w:val="0"/>
        <w:spacing w:line="23" w:lineRule="atLeast"/>
        <w:ind w:left="538" w:hanging="357"/>
        <w:jc w:val="both"/>
        <w:rPr>
          <w:rFonts w:ascii="Trebuchet MS" w:hAnsi="Trebuchet MS" w:cs="Trebuchet MS"/>
          <w:color w:val="000000"/>
          <w:sz w:val="22"/>
          <w:szCs w:val="22"/>
        </w:rPr>
      </w:pPr>
      <w:proofErr w:type="spellStart"/>
      <w:r w:rsidRPr="00B924B2">
        <w:rPr>
          <w:rFonts w:ascii="Trebuchet MS" w:hAnsi="Trebuchet MS" w:cs="Trebuchet MS"/>
          <w:color w:val="000000"/>
          <w:sz w:val="22"/>
          <w:szCs w:val="22"/>
        </w:rPr>
        <w:t>Solicitantul</w:t>
      </w:r>
      <w:proofErr w:type="spellEnd"/>
      <w:r w:rsidRPr="00B924B2">
        <w:rPr>
          <w:rFonts w:ascii="Trebuchet MS" w:hAnsi="Trebuchet MS" w:cs="Trebuchet MS"/>
          <w:color w:val="000000"/>
          <w:sz w:val="22"/>
          <w:szCs w:val="22"/>
        </w:rPr>
        <w:t xml:space="preserve"> </w:t>
      </w:r>
      <w:proofErr w:type="spellStart"/>
      <w:r w:rsidRPr="00B924B2">
        <w:rPr>
          <w:rFonts w:ascii="Trebuchet MS" w:hAnsi="Trebuchet MS" w:cs="Trebuchet MS"/>
          <w:color w:val="000000"/>
          <w:sz w:val="22"/>
          <w:szCs w:val="22"/>
        </w:rPr>
        <w:t>trebuie</w:t>
      </w:r>
      <w:proofErr w:type="spellEnd"/>
      <w:r w:rsidRPr="00B924B2">
        <w:rPr>
          <w:rFonts w:ascii="Trebuchet MS" w:hAnsi="Trebuchet MS" w:cs="Trebuchet MS"/>
          <w:color w:val="000000"/>
          <w:sz w:val="22"/>
          <w:szCs w:val="22"/>
        </w:rPr>
        <w:t xml:space="preserve"> </w:t>
      </w:r>
      <w:proofErr w:type="spellStart"/>
      <w:r w:rsidRPr="00B924B2">
        <w:rPr>
          <w:rFonts w:ascii="Trebuchet MS" w:hAnsi="Trebuchet MS" w:cs="Trebuchet MS"/>
          <w:color w:val="000000"/>
          <w:sz w:val="22"/>
          <w:szCs w:val="22"/>
        </w:rPr>
        <w:t>să</w:t>
      </w:r>
      <w:proofErr w:type="spellEnd"/>
      <w:r w:rsidRPr="00B924B2">
        <w:rPr>
          <w:rFonts w:ascii="Trebuchet MS" w:hAnsi="Trebuchet MS" w:cs="Trebuchet MS"/>
          <w:color w:val="000000"/>
          <w:sz w:val="22"/>
          <w:szCs w:val="22"/>
        </w:rPr>
        <w:t xml:space="preserve"> se </w:t>
      </w:r>
      <w:proofErr w:type="spellStart"/>
      <w:r w:rsidRPr="00B924B2">
        <w:rPr>
          <w:rFonts w:ascii="Trebuchet MS" w:hAnsi="Trebuchet MS" w:cs="Trebuchet MS"/>
          <w:color w:val="000000"/>
          <w:sz w:val="22"/>
          <w:szCs w:val="22"/>
        </w:rPr>
        <w:t>încadreze</w:t>
      </w:r>
      <w:proofErr w:type="spellEnd"/>
      <w:r w:rsidRPr="00B924B2">
        <w:rPr>
          <w:rFonts w:ascii="Trebuchet MS" w:hAnsi="Trebuchet MS" w:cs="Trebuchet MS"/>
          <w:color w:val="000000"/>
          <w:sz w:val="22"/>
          <w:szCs w:val="22"/>
        </w:rPr>
        <w:t xml:space="preserve"> </w:t>
      </w:r>
      <w:proofErr w:type="spellStart"/>
      <w:r w:rsidRPr="00B924B2">
        <w:rPr>
          <w:rFonts w:ascii="Trebuchet MS" w:hAnsi="Trebuchet MS" w:cs="Trebuchet MS"/>
          <w:color w:val="000000"/>
          <w:sz w:val="22"/>
          <w:szCs w:val="22"/>
        </w:rPr>
        <w:t>în</w:t>
      </w:r>
      <w:proofErr w:type="spellEnd"/>
      <w:r w:rsidRPr="00B924B2">
        <w:rPr>
          <w:rFonts w:ascii="Trebuchet MS" w:hAnsi="Trebuchet MS" w:cs="Trebuchet MS"/>
          <w:color w:val="000000"/>
          <w:sz w:val="22"/>
          <w:szCs w:val="22"/>
        </w:rPr>
        <w:t xml:space="preserve"> </w:t>
      </w:r>
      <w:proofErr w:type="spellStart"/>
      <w:r w:rsidRPr="00B924B2">
        <w:rPr>
          <w:rFonts w:ascii="Trebuchet MS" w:hAnsi="Trebuchet MS" w:cs="Trebuchet MS"/>
          <w:color w:val="000000"/>
          <w:sz w:val="22"/>
          <w:szCs w:val="22"/>
        </w:rPr>
        <w:t>categoria</w:t>
      </w:r>
      <w:proofErr w:type="spellEnd"/>
      <w:r w:rsidRPr="00B924B2">
        <w:rPr>
          <w:rFonts w:ascii="Trebuchet MS" w:hAnsi="Trebuchet MS" w:cs="Trebuchet MS"/>
          <w:color w:val="000000"/>
          <w:sz w:val="22"/>
          <w:szCs w:val="22"/>
        </w:rPr>
        <w:t xml:space="preserve"> </w:t>
      </w:r>
      <w:proofErr w:type="spellStart"/>
      <w:r w:rsidRPr="00B924B2">
        <w:rPr>
          <w:rFonts w:ascii="Trebuchet MS" w:hAnsi="Trebuchet MS" w:cs="Trebuchet MS"/>
          <w:color w:val="000000"/>
          <w:sz w:val="22"/>
          <w:szCs w:val="22"/>
        </w:rPr>
        <w:t>beneficiarilor</w:t>
      </w:r>
      <w:proofErr w:type="spellEnd"/>
      <w:r w:rsidRPr="00B924B2">
        <w:rPr>
          <w:rFonts w:ascii="Trebuchet MS" w:hAnsi="Trebuchet MS" w:cs="Trebuchet MS"/>
          <w:color w:val="000000"/>
          <w:sz w:val="22"/>
          <w:szCs w:val="22"/>
        </w:rPr>
        <w:t xml:space="preserve"> </w:t>
      </w:r>
      <w:proofErr w:type="spellStart"/>
      <w:r w:rsidRPr="00B924B2">
        <w:rPr>
          <w:rFonts w:ascii="Trebuchet MS" w:hAnsi="Trebuchet MS" w:cs="Trebuchet MS"/>
          <w:color w:val="000000"/>
          <w:sz w:val="22"/>
          <w:szCs w:val="22"/>
        </w:rPr>
        <w:t>eligibili</w:t>
      </w:r>
      <w:proofErr w:type="spellEnd"/>
      <w:r w:rsidRPr="00B924B2">
        <w:rPr>
          <w:rFonts w:ascii="Trebuchet MS" w:hAnsi="Trebuchet MS" w:cs="Trebuchet MS"/>
          <w:color w:val="000000"/>
          <w:sz w:val="22"/>
          <w:szCs w:val="22"/>
        </w:rPr>
        <w:t>;</w:t>
      </w:r>
    </w:p>
    <w:p w:rsidR="00B924B2" w:rsidRPr="00B924B2" w:rsidRDefault="00B924B2" w:rsidP="00B924B2">
      <w:pPr>
        <w:numPr>
          <w:ilvl w:val="0"/>
          <w:numId w:val="2"/>
        </w:numPr>
        <w:autoSpaceDE w:val="0"/>
        <w:autoSpaceDN w:val="0"/>
        <w:adjustRightInd w:val="0"/>
        <w:spacing w:line="23" w:lineRule="atLeast"/>
        <w:ind w:left="538" w:hanging="357"/>
        <w:jc w:val="both"/>
        <w:rPr>
          <w:rFonts w:ascii="Trebuchet MS" w:hAnsi="Trebuchet MS" w:cs="Trebuchet MS"/>
          <w:color w:val="000000"/>
          <w:sz w:val="22"/>
          <w:szCs w:val="22"/>
        </w:rPr>
      </w:pPr>
      <w:proofErr w:type="spellStart"/>
      <w:r w:rsidRPr="00B924B2">
        <w:rPr>
          <w:rFonts w:ascii="Trebuchet MS" w:hAnsi="Trebuchet MS" w:cs="Trebuchet MS"/>
          <w:color w:val="000000"/>
          <w:sz w:val="22"/>
          <w:szCs w:val="22"/>
        </w:rPr>
        <w:t>Investiția</w:t>
      </w:r>
      <w:proofErr w:type="spellEnd"/>
      <w:r w:rsidRPr="00B924B2">
        <w:rPr>
          <w:rFonts w:ascii="Trebuchet MS" w:hAnsi="Trebuchet MS" w:cs="Trebuchet MS"/>
          <w:color w:val="000000"/>
          <w:sz w:val="22"/>
          <w:szCs w:val="22"/>
        </w:rPr>
        <w:t xml:space="preserve"> </w:t>
      </w:r>
      <w:proofErr w:type="spellStart"/>
      <w:r w:rsidRPr="00B924B2">
        <w:rPr>
          <w:rFonts w:ascii="Trebuchet MS" w:hAnsi="Trebuchet MS" w:cs="Trebuchet MS"/>
          <w:color w:val="000000"/>
          <w:sz w:val="22"/>
          <w:szCs w:val="22"/>
        </w:rPr>
        <w:t>trebuie</w:t>
      </w:r>
      <w:proofErr w:type="spellEnd"/>
      <w:r w:rsidRPr="00B924B2">
        <w:rPr>
          <w:rFonts w:ascii="Trebuchet MS" w:hAnsi="Trebuchet MS" w:cs="Trebuchet MS"/>
          <w:color w:val="000000"/>
          <w:sz w:val="22"/>
          <w:szCs w:val="22"/>
        </w:rPr>
        <w:t xml:space="preserve"> </w:t>
      </w:r>
      <w:proofErr w:type="spellStart"/>
      <w:r w:rsidRPr="00B924B2">
        <w:rPr>
          <w:rFonts w:ascii="Trebuchet MS" w:hAnsi="Trebuchet MS" w:cs="Trebuchet MS"/>
          <w:color w:val="000000"/>
          <w:sz w:val="22"/>
          <w:szCs w:val="22"/>
        </w:rPr>
        <w:t>să</w:t>
      </w:r>
      <w:proofErr w:type="spellEnd"/>
      <w:r w:rsidRPr="00B924B2">
        <w:rPr>
          <w:rFonts w:ascii="Trebuchet MS" w:hAnsi="Trebuchet MS" w:cs="Trebuchet MS"/>
          <w:color w:val="000000"/>
          <w:sz w:val="22"/>
          <w:szCs w:val="22"/>
        </w:rPr>
        <w:t xml:space="preserve"> se </w:t>
      </w:r>
      <w:proofErr w:type="spellStart"/>
      <w:r w:rsidRPr="00B924B2">
        <w:rPr>
          <w:rFonts w:ascii="Trebuchet MS" w:hAnsi="Trebuchet MS" w:cs="Trebuchet MS"/>
          <w:color w:val="000000"/>
          <w:sz w:val="22"/>
          <w:szCs w:val="22"/>
        </w:rPr>
        <w:t>încadreze</w:t>
      </w:r>
      <w:proofErr w:type="spellEnd"/>
      <w:r w:rsidRPr="00B924B2">
        <w:rPr>
          <w:rFonts w:ascii="Trebuchet MS" w:hAnsi="Trebuchet MS" w:cs="Trebuchet MS"/>
          <w:color w:val="000000"/>
          <w:sz w:val="22"/>
          <w:szCs w:val="22"/>
        </w:rPr>
        <w:t xml:space="preserve"> </w:t>
      </w:r>
      <w:proofErr w:type="spellStart"/>
      <w:r w:rsidRPr="00B924B2">
        <w:rPr>
          <w:rFonts w:ascii="Trebuchet MS" w:hAnsi="Trebuchet MS" w:cs="Trebuchet MS"/>
          <w:color w:val="000000"/>
          <w:sz w:val="22"/>
          <w:szCs w:val="22"/>
        </w:rPr>
        <w:t>în</w:t>
      </w:r>
      <w:proofErr w:type="spellEnd"/>
      <w:r w:rsidRPr="00B924B2">
        <w:rPr>
          <w:rFonts w:ascii="Trebuchet MS" w:hAnsi="Trebuchet MS" w:cs="Trebuchet MS"/>
          <w:color w:val="000000"/>
          <w:sz w:val="22"/>
          <w:szCs w:val="22"/>
        </w:rPr>
        <w:t xml:space="preserve"> </w:t>
      </w:r>
      <w:proofErr w:type="spellStart"/>
      <w:r w:rsidRPr="00B924B2">
        <w:rPr>
          <w:rFonts w:ascii="Trebuchet MS" w:hAnsi="Trebuchet MS" w:cs="Trebuchet MS"/>
          <w:color w:val="000000"/>
          <w:sz w:val="22"/>
          <w:szCs w:val="22"/>
        </w:rPr>
        <w:t>cel</w:t>
      </w:r>
      <w:proofErr w:type="spellEnd"/>
      <w:r w:rsidRPr="00B924B2">
        <w:rPr>
          <w:rFonts w:ascii="Trebuchet MS" w:hAnsi="Trebuchet MS" w:cs="Trebuchet MS"/>
          <w:color w:val="000000"/>
          <w:sz w:val="22"/>
          <w:szCs w:val="22"/>
        </w:rPr>
        <w:t xml:space="preserve"> </w:t>
      </w:r>
      <w:proofErr w:type="spellStart"/>
      <w:r w:rsidRPr="00B924B2">
        <w:rPr>
          <w:rFonts w:ascii="Trebuchet MS" w:hAnsi="Trebuchet MS" w:cs="Trebuchet MS"/>
          <w:color w:val="000000"/>
          <w:sz w:val="22"/>
          <w:szCs w:val="22"/>
        </w:rPr>
        <w:t>puțin</w:t>
      </w:r>
      <w:proofErr w:type="spellEnd"/>
      <w:r w:rsidRPr="00B924B2">
        <w:rPr>
          <w:rFonts w:ascii="Trebuchet MS" w:hAnsi="Trebuchet MS" w:cs="Trebuchet MS"/>
          <w:color w:val="000000"/>
          <w:sz w:val="22"/>
          <w:szCs w:val="22"/>
        </w:rPr>
        <w:t xml:space="preserve"> </w:t>
      </w:r>
      <w:proofErr w:type="spellStart"/>
      <w:r w:rsidRPr="00B924B2">
        <w:rPr>
          <w:rFonts w:ascii="Trebuchet MS" w:hAnsi="Trebuchet MS" w:cs="Trebuchet MS"/>
          <w:color w:val="000000"/>
          <w:sz w:val="22"/>
          <w:szCs w:val="22"/>
        </w:rPr>
        <w:t>unul</w:t>
      </w:r>
      <w:proofErr w:type="spellEnd"/>
      <w:r w:rsidRPr="00B924B2">
        <w:rPr>
          <w:rFonts w:ascii="Trebuchet MS" w:hAnsi="Trebuchet MS" w:cs="Trebuchet MS"/>
          <w:color w:val="000000"/>
          <w:sz w:val="22"/>
          <w:szCs w:val="22"/>
        </w:rPr>
        <w:t xml:space="preserve"> din </w:t>
      </w:r>
      <w:proofErr w:type="spellStart"/>
      <w:r w:rsidRPr="00B924B2">
        <w:rPr>
          <w:rFonts w:ascii="Trebuchet MS" w:hAnsi="Trebuchet MS" w:cs="Trebuchet MS"/>
          <w:color w:val="000000"/>
          <w:sz w:val="22"/>
          <w:szCs w:val="22"/>
        </w:rPr>
        <w:t>tipurile</w:t>
      </w:r>
      <w:proofErr w:type="spellEnd"/>
      <w:r w:rsidRPr="00B924B2">
        <w:rPr>
          <w:rFonts w:ascii="Trebuchet MS" w:hAnsi="Trebuchet MS" w:cs="Trebuchet MS"/>
          <w:color w:val="000000"/>
          <w:sz w:val="22"/>
          <w:szCs w:val="22"/>
        </w:rPr>
        <w:t xml:space="preserve"> de </w:t>
      </w:r>
      <w:proofErr w:type="spellStart"/>
      <w:r w:rsidRPr="00B924B2">
        <w:rPr>
          <w:rFonts w:ascii="Trebuchet MS" w:hAnsi="Trebuchet MS" w:cs="Trebuchet MS"/>
          <w:color w:val="000000"/>
          <w:sz w:val="22"/>
          <w:szCs w:val="22"/>
        </w:rPr>
        <w:t>activități</w:t>
      </w:r>
      <w:proofErr w:type="spellEnd"/>
      <w:r w:rsidRPr="00B924B2">
        <w:rPr>
          <w:rFonts w:ascii="Trebuchet MS" w:hAnsi="Trebuchet MS" w:cs="Trebuchet MS"/>
          <w:color w:val="000000"/>
          <w:sz w:val="22"/>
          <w:szCs w:val="22"/>
        </w:rPr>
        <w:t xml:space="preserve"> </w:t>
      </w:r>
      <w:proofErr w:type="spellStart"/>
      <w:r w:rsidRPr="00B924B2">
        <w:rPr>
          <w:rFonts w:ascii="Trebuchet MS" w:hAnsi="Trebuchet MS" w:cs="Trebuchet MS"/>
          <w:color w:val="000000"/>
          <w:sz w:val="22"/>
          <w:szCs w:val="22"/>
        </w:rPr>
        <w:t>sprijinite</w:t>
      </w:r>
      <w:proofErr w:type="spellEnd"/>
      <w:r w:rsidRPr="00B924B2">
        <w:rPr>
          <w:rFonts w:ascii="Trebuchet MS" w:hAnsi="Trebuchet MS" w:cs="Trebuchet MS"/>
          <w:color w:val="000000"/>
          <w:sz w:val="22"/>
          <w:szCs w:val="22"/>
        </w:rPr>
        <w:t xml:space="preserve"> </w:t>
      </w:r>
      <w:proofErr w:type="spellStart"/>
      <w:r w:rsidRPr="00B924B2">
        <w:rPr>
          <w:rFonts w:ascii="Trebuchet MS" w:hAnsi="Trebuchet MS" w:cs="Trebuchet MS"/>
          <w:color w:val="000000"/>
          <w:sz w:val="22"/>
          <w:szCs w:val="22"/>
        </w:rPr>
        <w:t>prin</w:t>
      </w:r>
      <w:proofErr w:type="spellEnd"/>
      <w:r w:rsidRPr="00B924B2">
        <w:rPr>
          <w:rFonts w:ascii="Trebuchet MS" w:hAnsi="Trebuchet MS" w:cs="Trebuchet MS"/>
          <w:color w:val="000000"/>
          <w:sz w:val="22"/>
          <w:szCs w:val="22"/>
        </w:rPr>
        <w:t xml:space="preserve"> </w:t>
      </w:r>
      <w:proofErr w:type="spellStart"/>
      <w:r w:rsidRPr="00B924B2">
        <w:rPr>
          <w:rFonts w:ascii="Trebuchet MS" w:hAnsi="Trebuchet MS" w:cs="Trebuchet MS"/>
          <w:color w:val="000000"/>
          <w:sz w:val="22"/>
          <w:szCs w:val="22"/>
        </w:rPr>
        <w:t>măsură</w:t>
      </w:r>
      <w:proofErr w:type="spellEnd"/>
      <w:r w:rsidRPr="00B924B2">
        <w:rPr>
          <w:rFonts w:ascii="Trebuchet MS" w:hAnsi="Trebuchet MS" w:cs="Trebuchet MS"/>
          <w:color w:val="000000"/>
          <w:sz w:val="22"/>
          <w:szCs w:val="22"/>
        </w:rPr>
        <w:t>;</w:t>
      </w:r>
    </w:p>
    <w:p w:rsidR="00B924B2" w:rsidRPr="00B924B2" w:rsidRDefault="00B924B2" w:rsidP="00B924B2">
      <w:pPr>
        <w:numPr>
          <w:ilvl w:val="0"/>
          <w:numId w:val="2"/>
        </w:numPr>
        <w:autoSpaceDE w:val="0"/>
        <w:autoSpaceDN w:val="0"/>
        <w:adjustRightInd w:val="0"/>
        <w:spacing w:line="23" w:lineRule="atLeast"/>
        <w:ind w:left="538" w:hanging="357"/>
        <w:jc w:val="both"/>
        <w:rPr>
          <w:rFonts w:ascii="Trebuchet MS" w:hAnsi="Trebuchet MS" w:cs="Trebuchet MS"/>
          <w:color w:val="000000"/>
          <w:sz w:val="22"/>
          <w:szCs w:val="22"/>
        </w:rPr>
      </w:pPr>
      <w:proofErr w:type="spellStart"/>
      <w:r w:rsidRPr="00B924B2">
        <w:rPr>
          <w:rFonts w:ascii="Trebuchet MS" w:hAnsi="Trebuchet MS" w:cs="Trebuchet MS"/>
          <w:color w:val="000000"/>
          <w:sz w:val="22"/>
          <w:szCs w:val="22"/>
        </w:rPr>
        <w:t>Localizarea</w:t>
      </w:r>
      <w:proofErr w:type="spellEnd"/>
      <w:r w:rsidRPr="00B924B2">
        <w:rPr>
          <w:rFonts w:ascii="Trebuchet MS" w:hAnsi="Trebuchet MS" w:cs="Trebuchet MS"/>
          <w:color w:val="000000"/>
          <w:sz w:val="22"/>
          <w:szCs w:val="22"/>
        </w:rPr>
        <w:t xml:space="preserve"> </w:t>
      </w:r>
      <w:proofErr w:type="spellStart"/>
      <w:r w:rsidRPr="00B924B2">
        <w:rPr>
          <w:rFonts w:ascii="Trebuchet MS" w:hAnsi="Trebuchet MS" w:cs="Trebuchet MS"/>
          <w:color w:val="000000"/>
          <w:sz w:val="22"/>
          <w:szCs w:val="22"/>
        </w:rPr>
        <w:t>proiectului</w:t>
      </w:r>
      <w:proofErr w:type="spellEnd"/>
      <w:r w:rsidRPr="00B924B2">
        <w:rPr>
          <w:rFonts w:ascii="Trebuchet MS" w:hAnsi="Trebuchet MS" w:cs="Trebuchet MS"/>
          <w:color w:val="000000"/>
          <w:sz w:val="22"/>
          <w:szCs w:val="22"/>
        </w:rPr>
        <w:t xml:space="preserve"> </w:t>
      </w:r>
      <w:proofErr w:type="spellStart"/>
      <w:r w:rsidRPr="00B924B2">
        <w:rPr>
          <w:rFonts w:ascii="Trebuchet MS" w:hAnsi="Trebuchet MS" w:cs="Trebuchet MS"/>
          <w:color w:val="000000"/>
          <w:sz w:val="22"/>
          <w:szCs w:val="22"/>
        </w:rPr>
        <w:t>pentru</w:t>
      </w:r>
      <w:proofErr w:type="spellEnd"/>
      <w:r w:rsidRPr="00B924B2">
        <w:rPr>
          <w:rFonts w:ascii="Trebuchet MS" w:hAnsi="Trebuchet MS" w:cs="Trebuchet MS"/>
          <w:color w:val="000000"/>
          <w:sz w:val="22"/>
          <w:szCs w:val="22"/>
        </w:rPr>
        <w:t xml:space="preserve"> care se </w:t>
      </w:r>
      <w:proofErr w:type="spellStart"/>
      <w:r w:rsidRPr="00B924B2">
        <w:rPr>
          <w:rFonts w:ascii="Trebuchet MS" w:hAnsi="Trebuchet MS" w:cs="Trebuchet MS"/>
          <w:color w:val="000000"/>
          <w:sz w:val="22"/>
          <w:szCs w:val="22"/>
        </w:rPr>
        <w:t>solicită</w:t>
      </w:r>
      <w:proofErr w:type="spellEnd"/>
      <w:r w:rsidRPr="00B924B2">
        <w:rPr>
          <w:rFonts w:ascii="Trebuchet MS" w:hAnsi="Trebuchet MS" w:cs="Trebuchet MS"/>
          <w:color w:val="000000"/>
          <w:sz w:val="22"/>
          <w:szCs w:val="22"/>
        </w:rPr>
        <w:t xml:space="preserve"> </w:t>
      </w:r>
      <w:proofErr w:type="spellStart"/>
      <w:r w:rsidRPr="00B924B2">
        <w:rPr>
          <w:rFonts w:ascii="Trebuchet MS" w:hAnsi="Trebuchet MS" w:cs="Trebuchet MS"/>
          <w:color w:val="000000"/>
          <w:sz w:val="22"/>
          <w:szCs w:val="22"/>
        </w:rPr>
        <w:t>finanțare</w:t>
      </w:r>
      <w:proofErr w:type="spellEnd"/>
      <w:r w:rsidRPr="00B924B2">
        <w:rPr>
          <w:rFonts w:ascii="Trebuchet MS" w:hAnsi="Trebuchet MS" w:cs="Trebuchet MS"/>
          <w:color w:val="000000"/>
          <w:sz w:val="22"/>
          <w:szCs w:val="22"/>
        </w:rPr>
        <w:t xml:space="preserve"> </w:t>
      </w:r>
      <w:proofErr w:type="spellStart"/>
      <w:r w:rsidRPr="00B924B2">
        <w:rPr>
          <w:rFonts w:ascii="Trebuchet MS" w:hAnsi="Trebuchet MS" w:cs="Trebuchet MS"/>
          <w:color w:val="000000"/>
          <w:sz w:val="22"/>
          <w:szCs w:val="22"/>
        </w:rPr>
        <w:t>trebuie</w:t>
      </w:r>
      <w:proofErr w:type="spellEnd"/>
      <w:r w:rsidRPr="00B924B2">
        <w:rPr>
          <w:rFonts w:ascii="Trebuchet MS" w:hAnsi="Trebuchet MS" w:cs="Trebuchet MS"/>
          <w:color w:val="000000"/>
          <w:sz w:val="22"/>
          <w:szCs w:val="22"/>
        </w:rPr>
        <w:t xml:space="preserve"> </w:t>
      </w:r>
      <w:proofErr w:type="spellStart"/>
      <w:r w:rsidRPr="00B924B2">
        <w:rPr>
          <w:rFonts w:ascii="Trebuchet MS" w:hAnsi="Trebuchet MS" w:cs="Trebuchet MS"/>
          <w:color w:val="000000"/>
          <w:sz w:val="22"/>
          <w:szCs w:val="22"/>
        </w:rPr>
        <w:t>să</w:t>
      </w:r>
      <w:proofErr w:type="spellEnd"/>
      <w:r w:rsidRPr="00B924B2">
        <w:rPr>
          <w:rFonts w:ascii="Trebuchet MS" w:hAnsi="Trebuchet MS" w:cs="Trebuchet MS"/>
          <w:color w:val="000000"/>
          <w:sz w:val="22"/>
          <w:szCs w:val="22"/>
        </w:rPr>
        <w:t xml:space="preserve"> fie pe </w:t>
      </w:r>
      <w:proofErr w:type="spellStart"/>
      <w:r w:rsidRPr="00B924B2">
        <w:rPr>
          <w:rFonts w:ascii="Trebuchet MS" w:hAnsi="Trebuchet MS" w:cs="Trebuchet MS"/>
          <w:color w:val="000000"/>
          <w:sz w:val="22"/>
          <w:szCs w:val="22"/>
        </w:rPr>
        <w:t>teritoriul</w:t>
      </w:r>
      <w:proofErr w:type="spellEnd"/>
      <w:r w:rsidRPr="00B924B2">
        <w:rPr>
          <w:rFonts w:ascii="Trebuchet MS" w:hAnsi="Trebuchet MS" w:cs="Trebuchet MS"/>
          <w:color w:val="000000"/>
          <w:sz w:val="22"/>
          <w:szCs w:val="22"/>
        </w:rPr>
        <w:t xml:space="preserve"> GAL MH;</w:t>
      </w:r>
    </w:p>
    <w:p w:rsidR="00B924B2" w:rsidRPr="00B924B2" w:rsidRDefault="00B924B2" w:rsidP="00B924B2">
      <w:pPr>
        <w:numPr>
          <w:ilvl w:val="0"/>
          <w:numId w:val="2"/>
        </w:numPr>
        <w:autoSpaceDE w:val="0"/>
        <w:autoSpaceDN w:val="0"/>
        <w:adjustRightInd w:val="0"/>
        <w:spacing w:line="23" w:lineRule="atLeast"/>
        <w:ind w:left="538" w:hanging="357"/>
        <w:jc w:val="both"/>
        <w:rPr>
          <w:rFonts w:ascii="Trebuchet MS" w:hAnsi="Trebuchet MS" w:cs="Trebuchet MS"/>
          <w:color w:val="000000"/>
          <w:sz w:val="22"/>
          <w:szCs w:val="22"/>
          <w:lang w:val="it-IT"/>
        </w:rPr>
      </w:pPr>
      <w:r w:rsidRPr="00B924B2">
        <w:rPr>
          <w:rFonts w:ascii="Trebuchet MS" w:hAnsi="Trebuchet MS" w:cs="Trebuchet MS"/>
          <w:color w:val="000000"/>
          <w:sz w:val="22"/>
          <w:szCs w:val="22"/>
          <w:lang w:val="it-IT"/>
        </w:rPr>
        <w:t>Viabilitatea economică a proiectului trebuie să fie demonstrată pe baza prezentării unei documentații tehnico-economice.</w:t>
      </w:r>
    </w:p>
    <w:p w:rsidR="00B924B2" w:rsidRPr="00B924B2" w:rsidRDefault="00B924B2" w:rsidP="00B924B2">
      <w:pPr>
        <w:numPr>
          <w:ilvl w:val="0"/>
          <w:numId w:val="2"/>
        </w:numPr>
        <w:autoSpaceDE w:val="0"/>
        <w:autoSpaceDN w:val="0"/>
        <w:adjustRightInd w:val="0"/>
        <w:spacing w:line="23" w:lineRule="atLeast"/>
        <w:ind w:left="538" w:hanging="357"/>
        <w:jc w:val="both"/>
        <w:rPr>
          <w:rFonts w:ascii="Trebuchet MS" w:hAnsi="Trebuchet MS" w:cs="Calibri Light"/>
          <w:color w:val="000000"/>
          <w:lang w:val="it-IT"/>
        </w:rPr>
      </w:pPr>
      <w:proofErr w:type="spellStart"/>
      <w:r w:rsidRPr="00B924B2">
        <w:rPr>
          <w:rFonts w:ascii="Trebuchet MS" w:hAnsi="Trebuchet MS" w:cs="Calibri Light"/>
        </w:rPr>
        <w:t>Solicitantul</w:t>
      </w:r>
      <w:proofErr w:type="spellEnd"/>
      <w:r w:rsidRPr="00B924B2">
        <w:rPr>
          <w:rFonts w:ascii="Trebuchet MS" w:hAnsi="Trebuchet MS" w:cs="Calibri Light"/>
        </w:rPr>
        <w:t xml:space="preserve"> </w:t>
      </w:r>
      <w:proofErr w:type="spellStart"/>
      <w:r w:rsidRPr="00B924B2">
        <w:rPr>
          <w:rFonts w:ascii="Trebuchet MS" w:hAnsi="Trebuchet MS" w:cs="Calibri Light"/>
        </w:rPr>
        <w:t>va</w:t>
      </w:r>
      <w:proofErr w:type="spellEnd"/>
      <w:r w:rsidRPr="00B924B2">
        <w:rPr>
          <w:rFonts w:ascii="Trebuchet MS" w:hAnsi="Trebuchet MS" w:cs="Calibri Light"/>
        </w:rPr>
        <w:t xml:space="preserve"> </w:t>
      </w:r>
      <w:proofErr w:type="spellStart"/>
      <w:r w:rsidRPr="00B924B2">
        <w:rPr>
          <w:rFonts w:ascii="Trebuchet MS" w:hAnsi="Trebuchet MS" w:cs="Calibri Light"/>
        </w:rPr>
        <w:t>depune</w:t>
      </w:r>
      <w:proofErr w:type="spellEnd"/>
      <w:r w:rsidRPr="00B924B2">
        <w:rPr>
          <w:rFonts w:ascii="Trebuchet MS" w:hAnsi="Trebuchet MS" w:cs="Calibri Light"/>
        </w:rPr>
        <w:t xml:space="preserve"> un </w:t>
      </w:r>
      <w:proofErr w:type="spellStart"/>
      <w:r w:rsidRPr="00B924B2">
        <w:rPr>
          <w:rFonts w:ascii="Trebuchet MS" w:hAnsi="Trebuchet MS" w:cs="Calibri Light"/>
        </w:rPr>
        <w:t>acord</w:t>
      </w:r>
      <w:proofErr w:type="spellEnd"/>
      <w:r w:rsidRPr="00B924B2">
        <w:rPr>
          <w:rFonts w:ascii="Trebuchet MS" w:hAnsi="Trebuchet MS" w:cs="Calibri Light"/>
        </w:rPr>
        <w:t xml:space="preserve"> de </w:t>
      </w:r>
      <w:proofErr w:type="spellStart"/>
      <w:r w:rsidRPr="00B924B2">
        <w:rPr>
          <w:rFonts w:ascii="Trebuchet MS" w:hAnsi="Trebuchet MS" w:cs="Calibri Light"/>
        </w:rPr>
        <w:t>cooperare</w:t>
      </w:r>
      <w:proofErr w:type="spellEnd"/>
      <w:r w:rsidRPr="00B924B2">
        <w:rPr>
          <w:rFonts w:ascii="Trebuchet MS" w:hAnsi="Trebuchet MS" w:cs="Calibri Light"/>
        </w:rPr>
        <w:t xml:space="preserve"> care face </w:t>
      </w:r>
      <w:proofErr w:type="spellStart"/>
      <w:r w:rsidRPr="00B924B2">
        <w:rPr>
          <w:rFonts w:ascii="Trebuchet MS" w:hAnsi="Trebuchet MS" w:cs="Calibri Light"/>
        </w:rPr>
        <w:t>referire</w:t>
      </w:r>
      <w:proofErr w:type="spellEnd"/>
      <w:r w:rsidRPr="00B924B2">
        <w:rPr>
          <w:rFonts w:ascii="Trebuchet MS" w:hAnsi="Trebuchet MS" w:cs="Calibri Light"/>
        </w:rPr>
        <w:t xml:space="preserve"> la o </w:t>
      </w:r>
      <w:proofErr w:type="spellStart"/>
      <w:r w:rsidRPr="00B924B2">
        <w:rPr>
          <w:rFonts w:ascii="Trebuchet MS" w:hAnsi="Trebuchet MS" w:cs="Calibri Light"/>
        </w:rPr>
        <w:t>perioadă</w:t>
      </w:r>
      <w:proofErr w:type="spellEnd"/>
      <w:r w:rsidRPr="00B924B2">
        <w:rPr>
          <w:rFonts w:ascii="Trebuchet MS" w:hAnsi="Trebuchet MS" w:cs="Calibri Light"/>
        </w:rPr>
        <w:t xml:space="preserve"> de </w:t>
      </w:r>
      <w:proofErr w:type="spellStart"/>
      <w:r w:rsidRPr="00B924B2">
        <w:rPr>
          <w:rFonts w:ascii="Trebuchet MS" w:hAnsi="Trebuchet MS" w:cs="Calibri Light"/>
        </w:rPr>
        <w:t>funcționare</w:t>
      </w:r>
      <w:proofErr w:type="spellEnd"/>
      <w:r w:rsidRPr="00B924B2">
        <w:rPr>
          <w:rFonts w:ascii="Trebuchet MS" w:hAnsi="Trebuchet MS" w:cs="Calibri Light"/>
        </w:rPr>
        <w:t xml:space="preserve"> </w:t>
      </w:r>
      <w:proofErr w:type="spellStart"/>
      <w:r w:rsidRPr="00B924B2">
        <w:rPr>
          <w:rFonts w:ascii="Trebuchet MS" w:hAnsi="Trebuchet MS" w:cs="Calibri Light"/>
        </w:rPr>
        <w:t>cel</w:t>
      </w:r>
      <w:proofErr w:type="spellEnd"/>
      <w:r w:rsidRPr="00B924B2">
        <w:rPr>
          <w:rFonts w:ascii="Trebuchet MS" w:hAnsi="Trebuchet MS" w:cs="Calibri Light"/>
        </w:rPr>
        <w:t xml:space="preserve"> </w:t>
      </w:r>
      <w:proofErr w:type="spellStart"/>
      <w:r w:rsidRPr="00B924B2">
        <w:rPr>
          <w:rFonts w:ascii="Trebuchet MS" w:hAnsi="Trebuchet MS" w:cs="Calibri Light"/>
        </w:rPr>
        <w:t>puțin</w:t>
      </w:r>
      <w:proofErr w:type="spellEnd"/>
      <w:r w:rsidRPr="00B924B2">
        <w:rPr>
          <w:rFonts w:ascii="Trebuchet MS" w:hAnsi="Trebuchet MS" w:cs="Calibri Light"/>
        </w:rPr>
        <w:t xml:space="preserve"> </w:t>
      </w:r>
      <w:proofErr w:type="spellStart"/>
      <w:r w:rsidRPr="00B924B2">
        <w:rPr>
          <w:rFonts w:ascii="Trebuchet MS" w:hAnsi="Trebuchet MS" w:cs="Calibri Light"/>
        </w:rPr>
        <w:t>egală</w:t>
      </w:r>
      <w:proofErr w:type="spellEnd"/>
      <w:r w:rsidRPr="00B924B2">
        <w:rPr>
          <w:rFonts w:ascii="Trebuchet MS" w:hAnsi="Trebuchet MS" w:cs="Calibri Light"/>
        </w:rPr>
        <w:t xml:space="preserve"> cu </w:t>
      </w:r>
      <w:proofErr w:type="spellStart"/>
      <w:r w:rsidRPr="00B924B2">
        <w:rPr>
          <w:rFonts w:ascii="Trebuchet MS" w:hAnsi="Trebuchet MS" w:cs="Calibri Light"/>
        </w:rPr>
        <w:t>perioada</w:t>
      </w:r>
      <w:proofErr w:type="spellEnd"/>
      <w:r w:rsidRPr="00B924B2">
        <w:rPr>
          <w:rFonts w:ascii="Trebuchet MS" w:hAnsi="Trebuchet MS" w:cs="Calibri Light"/>
        </w:rPr>
        <w:t xml:space="preserve"> </w:t>
      </w:r>
      <w:proofErr w:type="spellStart"/>
      <w:r w:rsidRPr="00B924B2">
        <w:rPr>
          <w:rFonts w:ascii="Trebuchet MS" w:hAnsi="Trebuchet MS" w:cs="Calibri Light"/>
        </w:rPr>
        <w:t>pentru</w:t>
      </w:r>
      <w:proofErr w:type="spellEnd"/>
      <w:r w:rsidRPr="00B924B2">
        <w:rPr>
          <w:rFonts w:ascii="Trebuchet MS" w:hAnsi="Trebuchet MS" w:cs="Calibri Light"/>
        </w:rPr>
        <w:t xml:space="preserve"> care se </w:t>
      </w:r>
      <w:proofErr w:type="spellStart"/>
      <w:r w:rsidRPr="00B924B2">
        <w:rPr>
          <w:rFonts w:ascii="Trebuchet MS" w:hAnsi="Trebuchet MS" w:cs="Calibri Light"/>
        </w:rPr>
        <w:t>acordă</w:t>
      </w:r>
      <w:proofErr w:type="spellEnd"/>
      <w:r w:rsidRPr="00B924B2">
        <w:rPr>
          <w:rFonts w:ascii="Trebuchet MS" w:hAnsi="Trebuchet MS" w:cs="Calibri Light"/>
        </w:rPr>
        <w:t xml:space="preserve"> </w:t>
      </w:r>
      <w:proofErr w:type="spellStart"/>
      <w:r w:rsidRPr="00B924B2">
        <w:rPr>
          <w:rFonts w:ascii="Trebuchet MS" w:hAnsi="Trebuchet MS" w:cs="Calibri Light"/>
        </w:rPr>
        <w:t>finanțarea</w:t>
      </w:r>
      <w:proofErr w:type="spellEnd"/>
      <w:r w:rsidRPr="00B924B2">
        <w:rPr>
          <w:rFonts w:ascii="Trebuchet MS" w:hAnsi="Trebuchet MS" w:cs="Calibri Light"/>
        </w:rPr>
        <w:t>;</w:t>
      </w:r>
    </w:p>
    <w:p w:rsidR="00B924B2" w:rsidRPr="00B924B2" w:rsidRDefault="00B924B2" w:rsidP="00B924B2">
      <w:pPr>
        <w:numPr>
          <w:ilvl w:val="0"/>
          <w:numId w:val="2"/>
        </w:numPr>
        <w:autoSpaceDE w:val="0"/>
        <w:autoSpaceDN w:val="0"/>
        <w:adjustRightInd w:val="0"/>
        <w:spacing w:line="23" w:lineRule="atLeast"/>
        <w:ind w:left="538" w:hanging="357"/>
        <w:jc w:val="both"/>
        <w:rPr>
          <w:rFonts w:ascii="Trebuchet MS" w:hAnsi="Trebuchet MS" w:cs="Calibri Light"/>
          <w:color w:val="000000"/>
          <w:lang w:val="it-IT"/>
        </w:rPr>
      </w:pPr>
      <w:proofErr w:type="spellStart"/>
      <w:r w:rsidRPr="00B924B2">
        <w:rPr>
          <w:rFonts w:ascii="Trebuchet MS" w:hAnsi="Trebuchet MS" w:cs="Calibri Light"/>
        </w:rPr>
        <w:t>Pentru</w:t>
      </w:r>
      <w:proofErr w:type="spellEnd"/>
      <w:r w:rsidRPr="00B924B2">
        <w:rPr>
          <w:rFonts w:ascii="Trebuchet MS" w:hAnsi="Trebuchet MS" w:cs="Calibri Light"/>
        </w:rPr>
        <w:t xml:space="preserve"> </w:t>
      </w:r>
      <w:proofErr w:type="spellStart"/>
      <w:r w:rsidRPr="00B924B2">
        <w:rPr>
          <w:rFonts w:ascii="Trebuchet MS" w:hAnsi="Trebuchet MS" w:cs="Calibri Light"/>
        </w:rPr>
        <w:t>proiectele</w:t>
      </w:r>
      <w:proofErr w:type="spellEnd"/>
      <w:r w:rsidRPr="00B924B2">
        <w:rPr>
          <w:rFonts w:ascii="Trebuchet MS" w:hAnsi="Trebuchet MS" w:cs="Calibri Light"/>
        </w:rPr>
        <w:t xml:space="preserve"> legate de </w:t>
      </w:r>
      <w:proofErr w:type="spellStart"/>
      <w:r w:rsidRPr="00B924B2">
        <w:rPr>
          <w:rFonts w:ascii="Trebuchet MS" w:hAnsi="Trebuchet MS" w:cs="Calibri Light"/>
        </w:rPr>
        <w:t>lanțurile</w:t>
      </w:r>
      <w:proofErr w:type="spellEnd"/>
      <w:r w:rsidRPr="00B924B2">
        <w:rPr>
          <w:rFonts w:ascii="Trebuchet MS" w:hAnsi="Trebuchet MS" w:cs="Calibri Light"/>
        </w:rPr>
        <w:t xml:space="preserve"> </w:t>
      </w:r>
      <w:proofErr w:type="spellStart"/>
      <w:r w:rsidRPr="00B924B2">
        <w:rPr>
          <w:rFonts w:ascii="Trebuchet MS" w:hAnsi="Trebuchet MS" w:cs="Calibri Light"/>
        </w:rPr>
        <w:t>scurte</w:t>
      </w:r>
      <w:proofErr w:type="spellEnd"/>
      <w:r w:rsidRPr="00B924B2">
        <w:rPr>
          <w:rFonts w:ascii="Trebuchet MS" w:hAnsi="Trebuchet MS" w:cs="Calibri Light"/>
        </w:rPr>
        <w:t xml:space="preserve"> de </w:t>
      </w:r>
      <w:proofErr w:type="spellStart"/>
      <w:r w:rsidRPr="00B924B2">
        <w:rPr>
          <w:rFonts w:ascii="Trebuchet MS" w:hAnsi="Trebuchet MS" w:cs="Calibri Light"/>
        </w:rPr>
        <w:t>aprovizionare</w:t>
      </w:r>
      <w:proofErr w:type="spellEnd"/>
      <w:r w:rsidRPr="00B924B2">
        <w:rPr>
          <w:rFonts w:ascii="Trebuchet MS" w:hAnsi="Trebuchet MS" w:cs="Calibri Light"/>
        </w:rPr>
        <w:t xml:space="preserve">, </w:t>
      </w:r>
      <w:proofErr w:type="spellStart"/>
      <w:r w:rsidRPr="00B924B2">
        <w:rPr>
          <w:rFonts w:ascii="Trebuchet MS" w:hAnsi="Trebuchet MS" w:cs="Calibri Light"/>
        </w:rPr>
        <w:t>solicitantul</w:t>
      </w:r>
      <w:proofErr w:type="spellEnd"/>
      <w:r w:rsidRPr="00B924B2">
        <w:rPr>
          <w:rFonts w:ascii="Trebuchet MS" w:hAnsi="Trebuchet MS" w:cs="Calibri Light"/>
        </w:rPr>
        <w:t xml:space="preserve"> </w:t>
      </w:r>
      <w:proofErr w:type="spellStart"/>
      <w:r w:rsidRPr="00B924B2">
        <w:rPr>
          <w:rFonts w:ascii="Trebuchet MS" w:hAnsi="Trebuchet MS" w:cs="Calibri Light"/>
        </w:rPr>
        <w:t>va</w:t>
      </w:r>
      <w:proofErr w:type="spellEnd"/>
      <w:r w:rsidRPr="00B924B2">
        <w:rPr>
          <w:rFonts w:ascii="Trebuchet MS" w:hAnsi="Trebuchet MS" w:cs="Calibri Light"/>
        </w:rPr>
        <w:t xml:space="preserve"> </w:t>
      </w:r>
      <w:proofErr w:type="spellStart"/>
      <w:r w:rsidRPr="00B924B2">
        <w:rPr>
          <w:rFonts w:ascii="Trebuchet MS" w:hAnsi="Trebuchet MS" w:cs="Calibri Light"/>
        </w:rPr>
        <w:t>depune</w:t>
      </w:r>
      <w:proofErr w:type="spellEnd"/>
      <w:r w:rsidRPr="00B924B2">
        <w:rPr>
          <w:rFonts w:ascii="Trebuchet MS" w:hAnsi="Trebuchet MS" w:cs="Calibri Light"/>
        </w:rPr>
        <w:t xml:space="preserve"> un </w:t>
      </w:r>
      <w:proofErr w:type="spellStart"/>
      <w:r w:rsidRPr="00B924B2">
        <w:rPr>
          <w:rFonts w:ascii="Trebuchet MS" w:hAnsi="Trebuchet MS" w:cs="Calibri Light"/>
        </w:rPr>
        <w:t>studiu</w:t>
      </w:r>
      <w:proofErr w:type="spellEnd"/>
      <w:r w:rsidRPr="00B924B2">
        <w:rPr>
          <w:rFonts w:ascii="Trebuchet MS" w:hAnsi="Trebuchet MS" w:cs="Calibri Light"/>
        </w:rPr>
        <w:t xml:space="preserve">/plan, </w:t>
      </w:r>
      <w:proofErr w:type="spellStart"/>
      <w:r w:rsidRPr="00B924B2">
        <w:rPr>
          <w:rFonts w:ascii="Trebuchet MS" w:hAnsi="Trebuchet MS" w:cs="Calibri Light"/>
        </w:rPr>
        <w:t>privitor</w:t>
      </w:r>
      <w:proofErr w:type="spellEnd"/>
      <w:r w:rsidRPr="00B924B2">
        <w:rPr>
          <w:rFonts w:ascii="Trebuchet MS" w:hAnsi="Trebuchet MS" w:cs="Calibri Light"/>
        </w:rPr>
        <w:t xml:space="preserve"> la </w:t>
      </w:r>
      <w:proofErr w:type="spellStart"/>
      <w:r w:rsidRPr="00B924B2">
        <w:rPr>
          <w:rFonts w:ascii="Trebuchet MS" w:hAnsi="Trebuchet MS" w:cs="Calibri Light"/>
        </w:rPr>
        <w:t>conceptul</w:t>
      </w:r>
      <w:proofErr w:type="spellEnd"/>
      <w:r w:rsidRPr="00B924B2">
        <w:rPr>
          <w:rFonts w:ascii="Trebuchet MS" w:hAnsi="Trebuchet MS" w:cs="Calibri Light"/>
        </w:rPr>
        <w:t xml:space="preserve"> de </w:t>
      </w:r>
      <w:proofErr w:type="spellStart"/>
      <w:r w:rsidRPr="00B924B2">
        <w:rPr>
          <w:rFonts w:ascii="Trebuchet MS" w:hAnsi="Trebuchet MS" w:cs="Calibri Light"/>
        </w:rPr>
        <w:t>proiect</w:t>
      </w:r>
      <w:proofErr w:type="spellEnd"/>
      <w:r w:rsidRPr="00B924B2">
        <w:rPr>
          <w:rFonts w:ascii="Trebuchet MS" w:hAnsi="Trebuchet MS" w:cs="Calibri Light"/>
        </w:rPr>
        <w:t xml:space="preserve"> </w:t>
      </w:r>
      <w:proofErr w:type="spellStart"/>
      <w:r w:rsidRPr="00B924B2">
        <w:rPr>
          <w:rFonts w:ascii="Trebuchet MS" w:hAnsi="Trebuchet MS" w:cs="Calibri Light"/>
        </w:rPr>
        <w:t>privind</w:t>
      </w:r>
      <w:proofErr w:type="spellEnd"/>
      <w:r w:rsidRPr="00B924B2">
        <w:rPr>
          <w:rFonts w:ascii="Trebuchet MS" w:hAnsi="Trebuchet MS" w:cs="Calibri Light"/>
        </w:rPr>
        <w:t xml:space="preserve"> </w:t>
      </w:r>
      <w:proofErr w:type="spellStart"/>
      <w:r w:rsidRPr="00B924B2">
        <w:rPr>
          <w:rFonts w:ascii="Trebuchet MS" w:hAnsi="Trebuchet MS" w:cs="Calibri Light"/>
        </w:rPr>
        <w:t>lanțul</w:t>
      </w:r>
      <w:proofErr w:type="spellEnd"/>
      <w:r w:rsidRPr="00B924B2">
        <w:rPr>
          <w:rFonts w:ascii="Trebuchet MS" w:hAnsi="Trebuchet MS" w:cs="Calibri Light"/>
        </w:rPr>
        <w:t xml:space="preserve"> </w:t>
      </w:r>
      <w:proofErr w:type="spellStart"/>
      <w:r w:rsidRPr="00B924B2">
        <w:rPr>
          <w:rFonts w:ascii="Trebuchet MS" w:hAnsi="Trebuchet MS" w:cs="Calibri Light"/>
        </w:rPr>
        <w:t>scurt</w:t>
      </w:r>
      <w:proofErr w:type="spellEnd"/>
      <w:r w:rsidRPr="00B924B2">
        <w:rPr>
          <w:rFonts w:ascii="Trebuchet MS" w:hAnsi="Trebuchet MS" w:cs="Calibri Light"/>
        </w:rPr>
        <w:t xml:space="preserve"> de </w:t>
      </w:r>
      <w:proofErr w:type="spellStart"/>
      <w:r w:rsidRPr="00B924B2">
        <w:rPr>
          <w:rFonts w:ascii="Trebuchet MS" w:hAnsi="Trebuchet MS" w:cs="Calibri Light"/>
        </w:rPr>
        <w:t>aprovizionare</w:t>
      </w:r>
      <w:proofErr w:type="spellEnd"/>
      <w:r w:rsidRPr="00B924B2">
        <w:rPr>
          <w:rFonts w:ascii="Trebuchet MS" w:hAnsi="Trebuchet MS" w:cs="Calibri Light"/>
        </w:rPr>
        <w:t>;</w:t>
      </w:r>
    </w:p>
    <w:p w:rsidR="00B924B2" w:rsidRPr="00B924B2" w:rsidRDefault="00B924B2" w:rsidP="00B924B2">
      <w:pPr>
        <w:numPr>
          <w:ilvl w:val="0"/>
          <w:numId w:val="2"/>
        </w:numPr>
        <w:autoSpaceDE w:val="0"/>
        <w:autoSpaceDN w:val="0"/>
        <w:adjustRightInd w:val="0"/>
        <w:spacing w:line="23" w:lineRule="atLeast"/>
        <w:ind w:left="538" w:hanging="357"/>
        <w:jc w:val="both"/>
        <w:rPr>
          <w:rFonts w:ascii="Trebuchet MS" w:hAnsi="Trebuchet MS" w:cs="Calibri Light"/>
          <w:color w:val="000000"/>
          <w:lang w:val="it-IT"/>
        </w:rPr>
      </w:pPr>
      <w:proofErr w:type="spellStart"/>
      <w:r w:rsidRPr="00B924B2">
        <w:rPr>
          <w:rFonts w:ascii="Trebuchet MS" w:hAnsi="Trebuchet MS" w:cs="Calibri Light"/>
        </w:rPr>
        <w:t>Pentru</w:t>
      </w:r>
      <w:proofErr w:type="spellEnd"/>
      <w:r w:rsidRPr="00B924B2">
        <w:rPr>
          <w:rFonts w:ascii="Trebuchet MS" w:hAnsi="Trebuchet MS" w:cs="Calibri Light"/>
        </w:rPr>
        <w:t xml:space="preserve"> </w:t>
      </w:r>
      <w:proofErr w:type="spellStart"/>
      <w:r w:rsidRPr="00B924B2">
        <w:rPr>
          <w:rFonts w:ascii="Trebuchet MS" w:hAnsi="Trebuchet MS" w:cs="Calibri Light"/>
        </w:rPr>
        <w:t>proiectele</w:t>
      </w:r>
      <w:proofErr w:type="spellEnd"/>
      <w:r w:rsidRPr="00B924B2">
        <w:rPr>
          <w:rFonts w:ascii="Trebuchet MS" w:hAnsi="Trebuchet MS" w:cs="Calibri Light"/>
        </w:rPr>
        <w:t xml:space="preserve"> legate de </w:t>
      </w:r>
      <w:proofErr w:type="spellStart"/>
      <w:r w:rsidRPr="00B924B2">
        <w:rPr>
          <w:rFonts w:ascii="Trebuchet MS" w:hAnsi="Trebuchet MS" w:cs="Calibri Light"/>
        </w:rPr>
        <w:t>piețele</w:t>
      </w:r>
      <w:proofErr w:type="spellEnd"/>
      <w:r w:rsidRPr="00B924B2">
        <w:rPr>
          <w:rFonts w:ascii="Trebuchet MS" w:hAnsi="Trebuchet MS" w:cs="Calibri Light"/>
        </w:rPr>
        <w:t xml:space="preserve"> locale, </w:t>
      </w:r>
      <w:proofErr w:type="spellStart"/>
      <w:r w:rsidRPr="00B924B2">
        <w:rPr>
          <w:rFonts w:ascii="Trebuchet MS" w:hAnsi="Trebuchet MS" w:cs="Calibri Light"/>
        </w:rPr>
        <w:t>solicitantul</w:t>
      </w:r>
      <w:proofErr w:type="spellEnd"/>
      <w:r w:rsidRPr="00B924B2">
        <w:rPr>
          <w:rFonts w:ascii="Trebuchet MS" w:hAnsi="Trebuchet MS" w:cs="Calibri Light"/>
        </w:rPr>
        <w:t xml:space="preserve"> </w:t>
      </w:r>
      <w:proofErr w:type="spellStart"/>
      <w:r w:rsidRPr="00B924B2">
        <w:rPr>
          <w:rFonts w:ascii="Trebuchet MS" w:hAnsi="Trebuchet MS" w:cs="Calibri Light"/>
        </w:rPr>
        <w:t>va</w:t>
      </w:r>
      <w:proofErr w:type="spellEnd"/>
      <w:r w:rsidRPr="00B924B2">
        <w:rPr>
          <w:rFonts w:ascii="Trebuchet MS" w:hAnsi="Trebuchet MS" w:cs="Calibri Light"/>
        </w:rPr>
        <w:t xml:space="preserve"> </w:t>
      </w:r>
      <w:proofErr w:type="spellStart"/>
      <w:r w:rsidRPr="00B924B2">
        <w:rPr>
          <w:rFonts w:ascii="Trebuchet MS" w:hAnsi="Trebuchet MS" w:cs="Calibri Light"/>
        </w:rPr>
        <w:t>prezinta</w:t>
      </w:r>
      <w:proofErr w:type="spellEnd"/>
      <w:r w:rsidRPr="00B924B2">
        <w:rPr>
          <w:rFonts w:ascii="Trebuchet MS" w:hAnsi="Trebuchet MS" w:cs="Calibri Light"/>
        </w:rPr>
        <w:t xml:space="preserve"> un concept de marketing </w:t>
      </w:r>
      <w:proofErr w:type="spellStart"/>
      <w:r w:rsidRPr="00B924B2">
        <w:rPr>
          <w:rFonts w:ascii="Trebuchet MS" w:hAnsi="Trebuchet MS" w:cs="Calibri Light"/>
        </w:rPr>
        <w:t>adaptat</w:t>
      </w:r>
      <w:proofErr w:type="spellEnd"/>
      <w:r w:rsidRPr="00B924B2">
        <w:rPr>
          <w:rFonts w:ascii="Trebuchet MS" w:hAnsi="Trebuchet MS" w:cs="Calibri Light"/>
        </w:rPr>
        <w:t xml:space="preserve"> la </w:t>
      </w:r>
      <w:proofErr w:type="spellStart"/>
      <w:r w:rsidRPr="00B924B2">
        <w:rPr>
          <w:rFonts w:ascii="Trebuchet MS" w:hAnsi="Trebuchet MS" w:cs="Calibri Light"/>
        </w:rPr>
        <w:t>piața</w:t>
      </w:r>
      <w:proofErr w:type="spellEnd"/>
      <w:r w:rsidRPr="00B924B2">
        <w:rPr>
          <w:rFonts w:ascii="Trebuchet MS" w:hAnsi="Trebuchet MS" w:cs="Calibri Light"/>
        </w:rPr>
        <w:t xml:space="preserve"> </w:t>
      </w:r>
      <w:proofErr w:type="spellStart"/>
      <w:r w:rsidRPr="00B924B2">
        <w:rPr>
          <w:rFonts w:ascii="Trebuchet MS" w:hAnsi="Trebuchet MS" w:cs="Calibri Light"/>
        </w:rPr>
        <w:t>locală</w:t>
      </w:r>
      <w:proofErr w:type="spellEnd"/>
      <w:r w:rsidRPr="00B924B2">
        <w:rPr>
          <w:rFonts w:ascii="Trebuchet MS" w:hAnsi="Trebuchet MS" w:cs="Calibri Light"/>
        </w:rPr>
        <w:t xml:space="preserve"> care </w:t>
      </w:r>
      <w:proofErr w:type="spellStart"/>
      <w:r w:rsidRPr="00B924B2">
        <w:rPr>
          <w:rFonts w:ascii="Trebuchet MS" w:hAnsi="Trebuchet MS" w:cs="Calibri Light"/>
        </w:rPr>
        <w:t>să</w:t>
      </w:r>
      <w:proofErr w:type="spellEnd"/>
      <w:r w:rsidRPr="00B924B2">
        <w:rPr>
          <w:rFonts w:ascii="Trebuchet MS" w:hAnsi="Trebuchet MS" w:cs="Calibri Light"/>
        </w:rPr>
        <w:t xml:space="preserve"> </w:t>
      </w:r>
      <w:proofErr w:type="spellStart"/>
      <w:r w:rsidRPr="00B924B2">
        <w:rPr>
          <w:rFonts w:ascii="Trebuchet MS" w:hAnsi="Trebuchet MS" w:cs="Calibri Light"/>
        </w:rPr>
        <w:t>cuprindă</w:t>
      </w:r>
      <w:proofErr w:type="spellEnd"/>
      <w:r w:rsidRPr="00B924B2">
        <w:rPr>
          <w:rFonts w:ascii="Trebuchet MS" w:hAnsi="Trebuchet MS" w:cs="Calibri Light"/>
        </w:rPr>
        <w:t xml:space="preserve">, </w:t>
      </w:r>
      <w:proofErr w:type="spellStart"/>
      <w:r w:rsidRPr="00B924B2">
        <w:rPr>
          <w:rFonts w:ascii="Trebuchet MS" w:hAnsi="Trebuchet MS" w:cs="Calibri Light"/>
        </w:rPr>
        <w:t>dacă</w:t>
      </w:r>
      <w:proofErr w:type="spellEnd"/>
      <w:r w:rsidRPr="00B924B2">
        <w:rPr>
          <w:rFonts w:ascii="Trebuchet MS" w:hAnsi="Trebuchet MS" w:cs="Calibri Light"/>
        </w:rPr>
        <w:t xml:space="preserve"> </w:t>
      </w:r>
      <w:proofErr w:type="spellStart"/>
      <w:r w:rsidRPr="00B924B2">
        <w:rPr>
          <w:rFonts w:ascii="Trebuchet MS" w:hAnsi="Trebuchet MS" w:cs="Calibri Light"/>
        </w:rPr>
        <w:t>este</w:t>
      </w:r>
      <w:proofErr w:type="spellEnd"/>
      <w:r w:rsidRPr="00B924B2">
        <w:rPr>
          <w:rFonts w:ascii="Trebuchet MS" w:hAnsi="Trebuchet MS" w:cs="Calibri Light"/>
        </w:rPr>
        <w:t xml:space="preserve"> </w:t>
      </w:r>
      <w:proofErr w:type="spellStart"/>
      <w:r w:rsidRPr="00B924B2">
        <w:rPr>
          <w:rFonts w:ascii="Trebuchet MS" w:hAnsi="Trebuchet MS" w:cs="Calibri Light"/>
        </w:rPr>
        <w:t>cazul</w:t>
      </w:r>
      <w:proofErr w:type="spellEnd"/>
      <w:r w:rsidRPr="00B924B2">
        <w:rPr>
          <w:rFonts w:ascii="Trebuchet MS" w:hAnsi="Trebuchet MS" w:cs="Calibri Light"/>
        </w:rPr>
        <w:t xml:space="preserve">, </w:t>
      </w:r>
      <w:proofErr w:type="spellStart"/>
      <w:r w:rsidRPr="00B924B2">
        <w:rPr>
          <w:rFonts w:ascii="Trebuchet MS" w:hAnsi="Trebuchet MS" w:cs="Calibri Light"/>
        </w:rPr>
        <w:t>și</w:t>
      </w:r>
      <w:proofErr w:type="spellEnd"/>
      <w:r w:rsidRPr="00B924B2">
        <w:rPr>
          <w:rFonts w:ascii="Trebuchet MS" w:hAnsi="Trebuchet MS" w:cs="Calibri Light"/>
        </w:rPr>
        <w:t xml:space="preserve"> o </w:t>
      </w:r>
      <w:proofErr w:type="spellStart"/>
      <w:r w:rsidRPr="00B924B2">
        <w:rPr>
          <w:rFonts w:ascii="Trebuchet MS" w:hAnsi="Trebuchet MS" w:cs="Calibri Light"/>
        </w:rPr>
        <w:t>descriere</w:t>
      </w:r>
      <w:proofErr w:type="spellEnd"/>
      <w:r w:rsidRPr="00B924B2">
        <w:rPr>
          <w:rFonts w:ascii="Trebuchet MS" w:hAnsi="Trebuchet MS" w:cs="Calibri Light"/>
        </w:rPr>
        <w:t xml:space="preserve"> </w:t>
      </w:r>
      <w:proofErr w:type="gramStart"/>
      <w:r w:rsidRPr="00B924B2">
        <w:rPr>
          <w:rFonts w:ascii="Trebuchet MS" w:hAnsi="Trebuchet MS" w:cs="Calibri Light"/>
        </w:rPr>
        <w:t>a</w:t>
      </w:r>
      <w:proofErr w:type="gramEnd"/>
      <w:r w:rsidRPr="00B924B2">
        <w:rPr>
          <w:rFonts w:ascii="Trebuchet MS" w:hAnsi="Trebuchet MS" w:cs="Calibri Light"/>
        </w:rPr>
        <w:t xml:space="preserve"> </w:t>
      </w:r>
      <w:proofErr w:type="spellStart"/>
      <w:r w:rsidRPr="00B924B2">
        <w:rPr>
          <w:rFonts w:ascii="Trebuchet MS" w:hAnsi="Trebuchet MS" w:cs="Calibri Light"/>
        </w:rPr>
        <w:t>activităților</w:t>
      </w:r>
      <w:proofErr w:type="spellEnd"/>
      <w:r w:rsidRPr="00B924B2">
        <w:rPr>
          <w:rFonts w:ascii="Trebuchet MS" w:hAnsi="Trebuchet MS" w:cs="Calibri Light"/>
        </w:rPr>
        <w:t xml:space="preserve"> de </w:t>
      </w:r>
      <w:proofErr w:type="spellStart"/>
      <w:r w:rsidRPr="00B924B2">
        <w:rPr>
          <w:rFonts w:ascii="Trebuchet MS" w:hAnsi="Trebuchet MS" w:cs="Calibri Light"/>
        </w:rPr>
        <w:t>promovare</w:t>
      </w:r>
      <w:proofErr w:type="spellEnd"/>
      <w:r w:rsidRPr="00B924B2">
        <w:rPr>
          <w:rFonts w:ascii="Trebuchet MS" w:hAnsi="Trebuchet MS" w:cs="Calibri Light"/>
        </w:rPr>
        <w:t xml:space="preserve"> </w:t>
      </w:r>
      <w:proofErr w:type="spellStart"/>
      <w:r w:rsidRPr="00B924B2">
        <w:rPr>
          <w:rFonts w:ascii="Trebuchet MS" w:hAnsi="Trebuchet MS" w:cs="Calibri Light"/>
        </w:rPr>
        <w:t>propuse</w:t>
      </w:r>
      <w:proofErr w:type="spellEnd"/>
      <w:r w:rsidRPr="00B924B2">
        <w:rPr>
          <w:rFonts w:ascii="Trebuchet MS" w:hAnsi="Trebuchet MS" w:cs="Calibri Light"/>
        </w:rPr>
        <w:t>;</w:t>
      </w:r>
    </w:p>
    <w:p w:rsidR="00B924B2" w:rsidRPr="00B924B2" w:rsidRDefault="00B924B2" w:rsidP="00B924B2">
      <w:pPr>
        <w:numPr>
          <w:ilvl w:val="0"/>
          <w:numId w:val="2"/>
        </w:numPr>
        <w:autoSpaceDE w:val="0"/>
        <w:autoSpaceDN w:val="0"/>
        <w:adjustRightInd w:val="0"/>
        <w:spacing w:line="23" w:lineRule="atLeast"/>
        <w:ind w:left="538" w:hanging="357"/>
        <w:jc w:val="both"/>
        <w:rPr>
          <w:rFonts w:ascii="Trebuchet MS" w:hAnsi="Trebuchet MS" w:cs="Calibri Light"/>
          <w:color w:val="000000"/>
          <w:lang w:val="it-IT"/>
        </w:rPr>
      </w:pPr>
      <w:proofErr w:type="spellStart"/>
      <w:r w:rsidRPr="00B924B2">
        <w:rPr>
          <w:rFonts w:ascii="Trebuchet MS" w:hAnsi="Trebuchet MS" w:cs="Calibri Light"/>
        </w:rPr>
        <w:t>Proiectul</w:t>
      </w:r>
      <w:proofErr w:type="spellEnd"/>
      <w:r w:rsidRPr="00B924B2">
        <w:rPr>
          <w:rFonts w:ascii="Trebuchet MS" w:hAnsi="Trebuchet MS" w:cs="Calibri Light"/>
        </w:rPr>
        <w:t xml:space="preserve"> de </w:t>
      </w:r>
      <w:proofErr w:type="spellStart"/>
      <w:r w:rsidRPr="00B924B2">
        <w:rPr>
          <w:rFonts w:ascii="Trebuchet MS" w:hAnsi="Trebuchet MS" w:cs="Calibri Light"/>
        </w:rPr>
        <w:t>cooperare</w:t>
      </w:r>
      <w:proofErr w:type="spellEnd"/>
      <w:r w:rsidRPr="00B924B2">
        <w:rPr>
          <w:rFonts w:ascii="Trebuchet MS" w:hAnsi="Trebuchet MS" w:cs="Calibri Light"/>
        </w:rPr>
        <w:t xml:space="preserve"> </w:t>
      </w:r>
      <w:proofErr w:type="spellStart"/>
      <w:r w:rsidRPr="00B924B2">
        <w:rPr>
          <w:rFonts w:ascii="Trebuchet MS" w:hAnsi="Trebuchet MS" w:cs="Calibri Light"/>
        </w:rPr>
        <w:t>propus</w:t>
      </w:r>
      <w:proofErr w:type="spellEnd"/>
      <w:r w:rsidRPr="00B924B2">
        <w:rPr>
          <w:rFonts w:ascii="Trebuchet MS" w:hAnsi="Trebuchet MS" w:cs="Calibri Light"/>
        </w:rPr>
        <w:t xml:space="preserve"> </w:t>
      </w:r>
      <w:proofErr w:type="spellStart"/>
      <w:r w:rsidRPr="00B924B2">
        <w:rPr>
          <w:rFonts w:ascii="Trebuchet MS" w:hAnsi="Trebuchet MS" w:cs="Calibri Light"/>
        </w:rPr>
        <w:t>va</w:t>
      </w:r>
      <w:proofErr w:type="spellEnd"/>
      <w:r w:rsidRPr="00B924B2">
        <w:rPr>
          <w:rFonts w:ascii="Trebuchet MS" w:hAnsi="Trebuchet MS" w:cs="Calibri Light"/>
        </w:rPr>
        <w:t xml:space="preserve"> fi </w:t>
      </w:r>
      <w:proofErr w:type="spellStart"/>
      <w:r w:rsidRPr="00B924B2">
        <w:rPr>
          <w:rFonts w:ascii="Trebuchet MS" w:hAnsi="Trebuchet MS" w:cs="Calibri Light"/>
        </w:rPr>
        <w:t>nou</w:t>
      </w:r>
      <w:proofErr w:type="spellEnd"/>
      <w:r w:rsidRPr="00B924B2">
        <w:rPr>
          <w:rFonts w:ascii="Trebuchet MS" w:hAnsi="Trebuchet MS" w:cs="Calibri Light"/>
        </w:rPr>
        <w:t xml:space="preserve"> </w:t>
      </w:r>
      <w:proofErr w:type="spellStart"/>
      <w:r w:rsidRPr="00B924B2">
        <w:rPr>
          <w:rFonts w:ascii="Trebuchet MS" w:hAnsi="Trebuchet MS" w:cs="Calibri Light"/>
        </w:rPr>
        <w:t>și</w:t>
      </w:r>
      <w:proofErr w:type="spellEnd"/>
      <w:r w:rsidRPr="00B924B2">
        <w:rPr>
          <w:rFonts w:ascii="Trebuchet MS" w:hAnsi="Trebuchet MS" w:cs="Calibri Light"/>
        </w:rPr>
        <w:t xml:space="preserve"> nu </w:t>
      </w:r>
      <w:proofErr w:type="spellStart"/>
      <w:r w:rsidRPr="00B924B2">
        <w:rPr>
          <w:rFonts w:ascii="Trebuchet MS" w:hAnsi="Trebuchet MS" w:cs="Calibri Light"/>
        </w:rPr>
        <w:t>va</w:t>
      </w:r>
      <w:proofErr w:type="spellEnd"/>
      <w:r w:rsidRPr="00B924B2">
        <w:rPr>
          <w:rFonts w:ascii="Trebuchet MS" w:hAnsi="Trebuchet MS" w:cs="Calibri Light"/>
        </w:rPr>
        <w:t xml:space="preserve"> fi </w:t>
      </w:r>
      <w:proofErr w:type="spellStart"/>
      <w:r w:rsidRPr="00B924B2">
        <w:rPr>
          <w:rFonts w:ascii="Trebuchet MS" w:hAnsi="Trebuchet MS" w:cs="Calibri Light"/>
        </w:rPr>
        <w:t>în</w:t>
      </w:r>
      <w:proofErr w:type="spellEnd"/>
      <w:r w:rsidRPr="00B924B2">
        <w:rPr>
          <w:rFonts w:ascii="Trebuchet MS" w:hAnsi="Trebuchet MS" w:cs="Calibri Light"/>
        </w:rPr>
        <w:t xml:space="preserve"> curs de </w:t>
      </w:r>
      <w:proofErr w:type="spellStart"/>
      <w:r w:rsidRPr="00B924B2">
        <w:rPr>
          <w:rFonts w:ascii="Trebuchet MS" w:hAnsi="Trebuchet MS" w:cs="Calibri Light"/>
        </w:rPr>
        <w:t>defășurare</w:t>
      </w:r>
      <w:proofErr w:type="spellEnd"/>
      <w:r w:rsidRPr="00B924B2">
        <w:rPr>
          <w:rFonts w:ascii="Trebuchet MS" w:hAnsi="Trebuchet MS" w:cs="Calibri Light"/>
        </w:rPr>
        <w:t xml:space="preserve"> </w:t>
      </w:r>
      <w:proofErr w:type="spellStart"/>
      <w:r w:rsidRPr="00B924B2">
        <w:rPr>
          <w:rFonts w:ascii="Trebuchet MS" w:hAnsi="Trebuchet MS" w:cs="Calibri Light"/>
        </w:rPr>
        <w:t>sau</w:t>
      </w:r>
      <w:proofErr w:type="spellEnd"/>
      <w:r w:rsidRPr="00B924B2">
        <w:rPr>
          <w:rFonts w:ascii="Trebuchet MS" w:hAnsi="Trebuchet MS" w:cs="Calibri Light"/>
        </w:rPr>
        <w:t xml:space="preserve"> </w:t>
      </w:r>
      <w:proofErr w:type="spellStart"/>
      <w:r w:rsidRPr="00B924B2">
        <w:rPr>
          <w:rFonts w:ascii="Trebuchet MS" w:hAnsi="Trebuchet MS" w:cs="Calibri Light"/>
        </w:rPr>
        <w:t>finalizat</w:t>
      </w:r>
      <w:proofErr w:type="spellEnd"/>
      <w:r w:rsidRPr="00B924B2">
        <w:rPr>
          <w:rFonts w:ascii="Trebuchet MS" w:hAnsi="Trebuchet MS" w:cs="Calibri Light"/>
        </w:rPr>
        <w:t>;</w:t>
      </w:r>
    </w:p>
    <w:p w:rsidR="00B924B2" w:rsidRPr="00B924B2" w:rsidRDefault="00B924B2" w:rsidP="00B924B2">
      <w:pPr>
        <w:numPr>
          <w:ilvl w:val="0"/>
          <w:numId w:val="2"/>
        </w:numPr>
        <w:autoSpaceDE w:val="0"/>
        <w:autoSpaceDN w:val="0"/>
        <w:adjustRightInd w:val="0"/>
        <w:spacing w:line="23" w:lineRule="atLeast"/>
        <w:ind w:left="538" w:hanging="357"/>
        <w:jc w:val="both"/>
        <w:rPr>
          <w:rFonts w:ascii="Trebuchet MS" w:hAnsi="Trebuchet MS" w:cs="Trebuchet MS"/>
          <w:color w:val="000000"/>
          <w:sz w:val="22"/>
          <w:szCs w:val="22"/>
          <w:lang w:val="it-IT"/>
        </w:rPr>
      </w:pPr>
      <w:proofErr w:type="spellStart"/>
      <w:r w:rsidRPr="00B924B2">
        <w:rPr>
          <w:rFonts w:ascii="Trebuchet MS" w:hAnsi="Trebuchet MS" w:cs="Calibri Light"/>
        </w:rPr>
        <w:t>Dacă</w:t>
      </w:r>
      <w:proofErr w:type="spellEnd"/>
      <w:r w:rsidRPr="00B924B2">
        <w:rPr>
          <w:rFonts w:ascii="Trebuchet MS" w:hAnsi="Trebuchet MS" w:cs="Calibri Light"/>
        </w:rPr>
        <w:t xml:space="preserve"> </w:t>
      </w:r>
      <w:proofErr w:type="spellStart"/>
      <w:r w:rsidRPr="00B924B2">
        <w:rPr>
          <w:rFonts w:ascii="Trebuchet MS" w:hAnsi="Trebuchet MS" w:cs="Calibri Light"/>
        </w:rPr>
        <w:t>este</w:t>
      </w:r>
      <w:proofErr w:type="spellEnd"/>
      <w:r w:rsidRPr="00B924B2">
        <w:rPr>
          <w:rFonts w:ascii="Trebuchet MS" w:hAnsi="Trebuchet MS" w:cs="Calibri Light"/>
        </w:rPr>
        <w:t xml:space="preserve"> </w:t>
      </w:r>
      <w:proofErr w:type="spellStart"/>
      <w:r w:rsidRPr="00B924B2">
        <w:rPr>
          <w:rFonts w:ascii="Trebuchet MS" w:hAnsi="Trebuchet MS" w:cs="Calibri Light"/>
        </w:rPr>
        <w:t>cazul</w:t>
      </w:r>
      <w:proofErr w:type="spellEnd"/>
      <w:r w:rsidRPr="00B924B2">
        <w:rPr>
          <w:rFonts w:ascii="Trebuchet MS" w:hAnsi="Trebuchet MS" w:cs="Calibri Light"/>
        </w:rPr>
        <w:t xml:space="preserve">, </w:t>
      </w:r>
      <w:proofErr w:type="spellStart"/>
      <w:r w:rsidRPr="00B924B2">
        <w:rPr>
          <w:rFonts w:ascii="Trebuchet MS" w:hAnsi="Trebuchet MS" w:cs="Calibri Light"/>
        </w:rPr>
        <w:t>solicitantul</w:t>
      </w:r>
      <w:proofErr w:type="spellEnd"/>
      <w:r w:rsidRPr="00B924B2">
        <w:rPr>
          <w:rFonts w:ascii="Trebuchet MS" w:hAnsi="Trebuchet MS" w:cs="Calibri Light"/>
        </w:rPr>
        <w:t xml:space="preserve"> </w:t>
      </w:r>
      <w:proofErr w:type="spellStart"/>
      <w:r w:rsidRPr="00B924B2">
        <w:rPr>
          <w:rFonts w:ascii="Trebuchet MS" w:hAnsi="Trebuchet MS" w:cs="Calibri Light"/>
        </w:rPr>
        <w:t>va</w:t>
      </w:r>
      <w:proofErr w:type="spellEnd"/>
      <w:r w:rsidRPr="00B924B2">
        <w:rPr>
          <w:rFonts w:ascii="Trebuchet MS" w:hAnsi="Trebuchet MS" w:cs="Calibri Light"/>
        </w:rPr>
        <w:t xml:space="preserve"> </w:t>
      </w:r>
      <w:proofErr w:type="spellStart"/>
      <w:r w:rsidRPr="00B924B2">
        <w:rPr>
          <w:rFonts w:ascii="Trebuchet MS" w:hAnsi="Trebuchet MS" w:cs="Calibri Light"/>
        </w:rPr>
        <w:t>respecta</w:t>
      </w:r>
      <w:proofErr w:type="spellEnd"/>
      <w:r w:rsidRPr="00B924B2">
        <w:rPr>
          <w:rFonts w:ascii="Trebuchet MS" w:hAnsi="Trebuchet MS" w:cs="Calibri Light"/>
        </w:rPr>
        <w:t xml:space="preserve"> </w:t>
      </w:r>
      <w:proofErr w:type="spellStart"/>
      <w:r w:rsidRPr="00B924B2">
        <w:rPr>
          <w:rFonts w:ascii="Trebuchet MS" w:hAnsi="Trebuchet MS" w:cs="Calibri Light"/>
        </w:rPr>
        <w:t>definițiile</w:t>
      </w:r>
      <w:proofErr w:type="spellEnd"/>
      <w:r w:rsidRPr="00B924B2">
        <w:rPr>
          <w:rFonts w:ascii="Trebuchet MS" w:hAnsi="Trebuchet MS" w:cs="Calibri Light"/>
        </w:rPr>
        <w:t xml:space="preserve"> cu </w:t>
      </w:r>
      <w:proofErr w:type="spellStart"/>
      <w:r w:rsidRPr="00B924B2">
        <w:rPr>
          <w:rFonts w:ascii="Trebuchet MS" w:hAnsi="Trebuchet MS" w:cs="Calibri Light"/>
        </w:rPr>
        <w:t>privire</w:t>
      </w:r>
      <w:proofErr w:type="spellEnd"/>
      <w:r w:rsidRPr="00B924B2">
        <w:rPr>
          <w:rFonts w:ascii="Trebuchet MS" w:hAnsi="Trebuchet MS" w:cs="Calibri Light"/>
        </w:rPr>
        <w:t xml:space="preserve"> la </w:t>
      </w:r>
      <w:proofErr w:type="spellStart"/>
      <w:r w:rsidRPr="00B924B2">
        <w:rPr>
          <w:rFonts w:ascii="Trebuchet MS" w:hAnsi="Trebuchet MS" w:cs="Calibri Light"/>
        </w:rPr>
        <w:t>lanțurile</w:t>
      </w:r>
      <w:proofErr w:type="spellEnd"/>
      <w:r w:rsidRPr="00B924B2">
        <w:rPr>
          <w:rFonts w:ascii="Trebuchet MS" w:hAnsi="Trebuchet MS" w:cs="Calibri Light"/>
        </w:rPr>
        <w:t xml:space="preserve"> </w:t>
      </w:r>
      <w:proofErr w:type="spellStart"/>
      <w:r w:rsidRPr="00B924B2">
        <w:rPr>
          <w:rFonts w:ascii="Trebuchet MS" w:hAnsi="Trebuchet MS" w:cs="Calibri Light"/>
        </w:rPr>
        <w:t>scurte</w:t>
      </w:r>
      <w:proofErr w:type="spellEnd"/>
      <w:r w:rsidRPr="00B924B2">
        <w:rPr>
          <w:rFonts w:ascii="Trebuchet MS" w:hAnsi="Trebuchet MS" w:cs="Calibri Light"/>
        </w:rPr>
        <w:t xml:space="preserve"> de </w:t>
      </w:r>
      <w:proofErr w:type="spellStart"/>
      <w:r w:rsidRPr="00B924B2">
        <w:rPr>
          <w:rFonts w:ascii="Trebuchet MS" w:hAnsi="Trebuchet MS" w:cs="Calibri Light"/>
        </w:rPr>
        <w:t>aprovizionare</w:t>
      </w:r>
      <w:proofErr w:type="spellEnd"/>
      <w:r w:rsidRPr="00B924B2">
        <w:rPr>
          <w:rFonts w:ascii="Trebuchet MS" w:hAnsi="Trebuchet MS" w:cs="Calibri Light"/>
        </w:rPr>
        <w:t xml:space="preserve"> </w:t>
      </w:r>
      <w:proofErr w:type="spellStart"/>
      <w:r w:rsidRPr="00B924B2">
        <w:rPr>
          <w:rFonts w:ascii="Trebuchet MS" w:hAnsi="Trebuchet MS" w:cs="Calibri Light"/>
        </w:rPr>
        <w:t>și</w:t>
      </w:r>
      <w:proofErr w:type="spellEnd"/>
      <w:r w:rsidRPr="00B924B2">
        <w:rPr>
          <w:rFonts w:ascii="Trebuchet MS" w:hAnsi="Trebuchet MS" w:cs="Calibri Light"/>
        </w:rPr>
        <w:t xml:space="preserve"> </w:t>
      </w:r>
      <w:proofErr w:type="spellStart"/>
      <w:r w:rsidRPr="00B924B2">
        <w:rPr>
          <w:rFonts w:ascii="Trebuchet MS" w:hAnsi="Trebuchet MS" w:cs="Calibri Light"/>
        </w:rPr>
        <w:t>piețele</w:t>
      </w:r>
      <w:proofErr w:type="spellEnd"/>
      <w:r w:rsidRPr="00B924B2">
        <w:rPr>
          <w:rFonts w:ascii="Trebuchet MS" w:hAnsi="Trebuchet MS" w:cs="Calibri Light"/>
        </w:rPr>
        <w:t xml:space="preserve"> locale </w:t>
      </w:r>
      <w:proofErr w:type="spellStart"/>
      <w:r w:rsidRPr="00B924B2">
        <w:rPr>
          <w:rFonts w:ascii="Trebuchet MS" w:hAnsi="Trebuchet MS" w:cs="Calibri Light"/>
        </w:rPr>
        <w:t>stabilite</w:t>
      </w:r>
      <w:proofErr w:type="spellEnd"/>
      <w:r w:rsidRPr="00B924B2">
        <w:rPr>
          <w:rFonts w:ascii="Trebuchet MS" w:hAnsi="Trebuchet MS" w:cs="Calibri Light"/>
        </w:rPr>
        <w:t xml:space="preserve"> </w:t>
      </w:r>
      <w:proofErr w:type="spellStart"/>
      <w:r w:rsidRPr="00B924B2">
        <w:rPr>
          <w:rFonts w:ascii="Trebuchet MS" w:hAnsi="Trebuchet MS" w:cs="Calibri Light"/>
        </w:rPr>
        <w:t>în</w:t>
      </w:r>
      <w:proofErr w:type="spellEnd"/>
      <w:r w:rsidRPr="00B924B2">
        <w:rPr>
          <w:rFonts w:ascii="Trebuchet MS" w:hAnsi="Trebuchet MS" w:cs="Calibri Light"/>
        </w:rPr>
        <w:t xml:space="preserve"> </w:t>
      </w:r>
      <w:proofErr w:type="spellStart"/>
      <w:r w:rsidRPr="00B924B2">
        <w:rPr>
          <w:rFonts w:ascii="Trebuchet MS" w:hAnsi="Trebuchet MS" w:cs="Calibri Light"/>
        </w:rPr>
        <w:t>conformitate</w:t>
      </w:r>
      <w:proofErr w:type="spellEnd"/>
      <w:r w:rsidRPr="00B924B2">
        <w:rPr>
          <w:rFonts w:ascii="Trebuchet MS" w:hAnsi="Trebuchet MS" w:cs="Calibri Light"/>
        </w:rPr>
        <w:t xml:space="preserve"> cu </w:t>
      </w:r>
      <w:proofErr w:type="spellStart"/>
      <w:r w:rsidRPr="00B924B2">
        <w:rPr>
          <w:rFonts w:ascii="Trebuchet MS" w:hAnsi="Trebuchet MS" w:cs="Calibri Light"/>
        </w:rPr>
        <w:t>prevederile</w:t>
      </w:r>
      <w:proofErr w:type="spellEnd"/>
      <w:r w:rsidRPr="00B924B2">
        <w:rPr>
          <w:rFonts w:ascii="Trebuchet MS" w:hAnsi="Trebuchet MS" w:cs="Calibri Light"/>
        </w:rPr>
        <w:t xml:space="preserve"> din </w:t>
      </w:r>
      <w:proofErr w:type="spellStart"/>
      <w:r w:rsidRPr="00B924B2">
        <w:rPr>
          <w:rFonts w:ascii="Trebuchet MS" w:hAnsi="Trebuchet MS" w:cs="Calibri Light"/>
        </w:rPr>
        <w:t>articolul</w:t>
      </w:r>
      <w:proofErr w:type="spellEnd"/>
      <w:r w:rsidRPr="00B924B2">
        <w:rPr>
          <w:rFonts w:ascii="Trebuchet MS" w:hAnsi="Trebuchet MS" w:cs="Calibri Light"/>
        </w:rPr>
        <w:t xml:space="preserve"> 11 din </w:t>
      </w:r>
      <w:proofErr w:type="spellStart"/>
      <w:r w:rsidRPr="00B924B2">
        <w:rPr>
          <w:rFonts w:ascii="Trebuchet MS" w:hAnsi="Trebuchet MS" w:cs="Calibri Light"/>
        </w:rPr>
        <w:t>Regulamentul</w:t>
      </w:r>
      <w:proofErr w:type="spellEnd"/>
      <w:r w:rsidRPr="00B924B2">
        <w:rPr>
          <w:rFonts w:ascii="Trebuchet MS" w:hAnsi="Trebuchet MS" w:cs="Calibri Light"/>
        </w:rPr>
        <w:t xml:space="preserve"> (UE) nr. 807/2014</w:t>
      </w:r>
      <w:r w:rsidRPr="00B924B2">
        <w:rPr>
          <w:rFonts w:ascii="Trebuchet MS" w:hAnsi="Trebuchet MS" w:cs="Calibri Light"/>
        </w:rPr>
        <w:t>.</w:t>
      </w:r>
    </w:p>
    <w:p w:rsidR="00B924B2" w:rsidRDefault="00B924B2" w:rsidP="00B924B2">
      <w:pPr>
        <w:pStyle w:val="Default"/>
        <w:spacing w:line="23" w:lineRule="atLeast"/>
        <w:jc w:val="both"/>
        <w:rPr>
          <w:b/>
          <w:bCs/>
          <w:sz w:val="22"/>
          <w:szCs w:val="22"/>
        </w:rPr>
      </w:pPr>
    </w:p>
    <w:p w:rsidR="00B924B2" w:rsidRPr="00B924B2" w:rsidRDefault="00B924B2" w:rsidP="00B924B2">
      <w:pPr>
        <w:pStyle w:val="Default"/>
        <w:spacing w:line="23" w:lineRule="atLeast"/>
        <w:jc w:val="both"/>
        <w:rPr>
          <w:b/>
          <w:bCs/>
          <w:sz w:val="22"/>
          <w:szCs w:val="22"/>
        </w:rPr>
      </w:pPr>
    </w:p>
    <w:p w:rsidR="00B924B2" w:rsidRPr="00B924B2" w:rsidRDefault="00B924B2" w:rsidP="00B924B2">
      <w:pPr>
        <w:pStyle w:val="Default"/>
        <w:spacing w:line="23" w:lineRule="atLeast"/>
        <w:jc w:val="both"/>
        <w:rPr>
          <w:b/>
          <w:bCs/>
          <w:sz w:val="22"/>
          <w:szCs w:val="22"/>
        </w:rPr>
      </w:pPr>
      <w:r w:rsidRPr="00B924B2">
        <w:rPr>
          <w:b/>
          <w:bCs/>
          <w:sz w:val="22"/>
          <w:szCs w:val="22"/>
        </w:rPr>
        <w:t xml:space="preserve">8. Criterii de selecție </w:t>
      </w:r>
    </w:p>
    <w:p w:rsidR="00B924B2" w:rsidRPr="00B924B2" w:rsidRDefault="00B924B2" w:rsidP="00B924B2">
      <w:pPr>
        <w:pStyle w:val="Default"/>
        <w:spacing w:line="23" w:lineRule="atLeast"/>
        <w:jc w:val="both"/>
        <w:rPr>
          <w:sz w:val="22"/>
          <w:szCs w:val="22"/>
        </w:rPr>
      </w:pPr>
    </w:p>
    <w:p w:rsidR="00B924B2" w:rsidRPr="00B924B2" w:rsidRDefault="00B924B2" w:rsidP="00B924B2">
      <w:pPr>
        <w:shd w:val="clear" w:color="auto" w:fill="FFFFFF"/>
        <w:spacing w:line="23" w:lineRule="atLeast"/>
        <w:jc w:val="both"/>
        <w:rPr>
          <w:rFonts w:ascii="Trebuchet MS" w:hAnsi="Trebuchet MS" w:cs="Trebuchet MS"/>
          <w:sz w:val="22"/>
          <w:szCs w:val="22"/>
          <w:lang w:val="ro-RO"/>
        </w:rPr>
      </w:pPr>
      <w:r w:rsidRPr="00B924B2">
        <w:rPr>
          <w:rFonts w:ascii="Trebuchet MS" w:hAnsi="Trebuchet MS" w:cs="Trebuchet MS"/>
          <w:sz w:val="22"/>
          <w:szCs w:val="22"/>
          <w:lang w:val="ro-RO"/>
        </w:rPr>
        <w:t>Criterii de selecție care asigură abordarea de soluții ce corespund necesităților identificate:</w:t>
      </w:r>
    </w:p>
    <w:p w:rsidR="00B924B2" w:rsidRPr="00B924B2" w:rsidRDefault="00B924B2" w:rsidP="00B924B2">
      <w:pPr>
        <w:numPr>
          <w:ilvl w:val="0"/>
          <w:numId w:val="6"/>
        </w:numPr>
        <w:spacing w:before="240"/>
        <w:rPr>
          <w:rFonts w:ascii="Trebuchet MS" w:hAnsi="Trebuchet MS" w:cs="Calibri Light"/>
        </w:rPr>
      </w:pPr>
      <w:r w:rsidRPr="00B924B2">
        <w:rPr>
          <w:rFonts w:ascii="Trebuchet MS" w:hAnsi="Trebuchet MS" w:cs="Calibri Light"/>
        </w:rPr>
        <w:t xml:space="preserve"> </w:t>
      </w:r>
      <w:proofErr w:type="spellStart"/>
      <w:r w:rsidRPr="00B924B2">
        <w:rPr>
          <w:rFonts w:ascii="Trebuchet MS" w:hAnsi="Trebuchet MS" w:cs="Calibri Light"/>
        </w:rPr>
        <w:t>Principiul</w:t>
      </w:r>
      <w:proofErr w:type="spellEnd"/>
      <w:r w:rsidRPr="00B924B2">
        <w:rPr>
          <w:rFonts w:ascii="Trebuchet MS" w:hAnsi="Trebuchet MS" w:cs="Calibri Light"/>
        </w:rPr>
        <w:t xml:space="preserve"> </w:t>
      </w:r>
      <w:proofErr w:type="spellStart"/>
      <w:r w:rsidRPr="00B924B2">
        <w:rPr>
          <w:rFonts w:ascii="Trebuchet MS" w:hAnsi="Trebuchet MS" w:cs="Calibri Light"/>
        </w:rPr>
        <w:t>reprezentativității</w:t>
      </w:r>
      <w:proofErr w:type="spellEnd"/>
      <w:r w:rsidRPr="00B924B2">
        <w:rPr>
          <w:rFonts w:ascii="Trebuchet MS" w:hAnsi="Trebuchet MS" w:cs="Calibri Light"/>
        </w:rPr>
        <w:t xml:space="preserve"> </w:t>
      </w:r>
      <w:proofErr w:type="spellStart"/>
      <w:r w:rsidRPr="00B924B2">
        <w:rPr>
          <w:rFonts w:ascii="Trebuchet MS" w:hAnsi="Trebuchet MS" w:cs="Calibri Light"/>
        </w:rPr>
        <w:t>cooperării</w:t>
      </w:r>
      <w:proofErr w:type="spellEnd"/>
      <w:r w:rsidRPr="00B924B2">
        <w:rPr>
          <w:rFonts w:ascii="Trebuchet MS" w:hAnsi="Trebuchet MS" w:cs="Calibri Light"/>
        </w:rPr>
        <w:t xml:space="preserve">, </w:t>
      </w:r>
      <w:proofErr w:type="spellStart"/>
      <w:r w:rsidRPr="00B924B2">
        <w:rPr>
          <w:rFonts w:ascii="Trebuchet MS" w:hAnsi="Trebuchet MS" w:cs="Calibri Light"/>
        </w:rPr>
        <w:t>respectiv</w:t>
      </w:r>
      <w:proofErr w:type="spellEnd"/>
      <w:r w:rsidRPr="00B924B2">
        <w:rPr>
          <w:rFonts w:ascii="Trebuchet MS" w:hAnsi="Trebuchet MS" w:cs="Calibri Light"/>
        </w:rPr>
        <w:t xml:space="preserve"> </w:t>
      </w:r>
      <w:proofErr w:type="spellStart"/>
      <w:r w:rsidRPr="00B924B2">
        <w:rPr>
          <w:rFonts w:ascii="Trebuchet MS" w:hAnsi="Trebuchet MS" w:cs="Calibri Light"/>
        </w:rPr>
        <w:t>numărul</w:t>
      </w:r>
      <w:proofErr w:type="spellEnd"/>
      <w:r w:rsidRPr="00B924B2">
        <w:rPr>
          <w:rFonts w:ascii="Trebuchet MS" w:hAnsi="Trebuchet MS" w:cs="Calibri Light"/>
        </w:rPr>
        <w:t xml:space="preserve"> de </w:t>
      </w:r>
      <w:proofErr w:type="spellStart"/>
      <w:r w:rsidRPr="00B924B2">
        <w:rPr>
          <w:rFonts w:ascii="Trebuchet MS" w:hAnsi="Trebuchet MS" w:cs="Calibri Light"/>
        </w:rPr>
        <w:t>parteneri</w:t>
      </w:r>
      <w:proofErr w:type="spellEnd"/>
      <w:r w:rsidRPr="00B924B2">
        <w:rPr>
          <w:rFonts w:ascii="Trebuchet MS" w:hAnsi="Trebuchet MS" w:cs="Calibri Light"/>
        </w:rPr>
        <w:t xml:space="preserve"> </w:t>
      </w:r>
      <w:proofErr w:type="spellStart"/>
      <w:r w:rsidRPr="00B924B2">
        <w:rPr>
          <w:rFonts w:ascii="Trebuchet MS" w:hAnsi="Trebuchet MS" w:cs="Calibri Light"/>
        </w:rPr>
        <w:t>implicați</w:t>
      </w:r>
      <w:proofErr w:type="spellEnd"/>
      <w:r w:rsidRPr="00B924B2">
        <w:rPr>
          <w:rFonts w:ascii="Trebuchet MS" w:hAnsi="Trebuchet MS" w:cs="Calibri Light"/>
        </w:rPr>
        <w:t>;</w:t>
      </w:r>
    </w:p>
    <w:p w:rsidR="00B924B2" w:rsidRPr="00B924B2" w:rsidRDefault="00B924B2" w:rsidP="00B924B2">
      <w:pPr>
        <w:shd w:val="clear" w:color="auto" w:fill="FFFFFF"/>
        <w:spacing w:line="23" w:lineRule="atLeast"/>
        <w:jc w:val="both"/>
        <w:rPr>
          <w:rFonts w:ascii="Trebuchet MS" w:hAnsi="Trebuchet MS" w:cs="Trebuchet MS"/>
          <w:sz w:val="22"/>
          <w:szCs w:val="22"/>
          <w:lang w:val="ro-RO"/>
        </w:rPr>
      </w:pPr>
      <w:r w:rsidRPr="00B924B2">
        <w:rPr>
          <w:rFonts w:ascii="Trebuchet MS" w:hAnsi="Trebuchet MS" w:cs="Calibri Light"/>
        </w:rPr>
        <w:t xml:space="preserve">2)    </w:t>
      </w:r>
      <w:proofErr w:type="spellStart"/>
      <w:proofErr w:type="gramStart"/>
      <w:r w:rsidRPr="00B924B2">
        <w:rPr>
          <w:rFonts w:ascii="Trebuchet MS" w:hAnsi="Trebuchet MS" w:cs="Calibri Light"/>
        </w:rPr>
        <w:t>Principiul</w:t>
      </w:r>
      <w:proofErr w:type="spellEnd"/>
      <w:r w:rsidRPr="00B924B2">
        <w:rPr>
          <w:rFonts w:ascii="Trebuchet MS" w:hAnsi="Trebuchet MS" w:cs="Calibri Light"/>
        </w:rPr>
        <w:t xml:space="preserve">  </w:t>
      </w:r>
      <w:proofErr w:type="spellStart"/>
      <w:r w:rsidRPr="00B924B2">
        <w:rPr>
          <w:rFonts w:ascii="Trebuchet MS" w:hAnsi="Trebuchet MS" w:cs="Calibri Light"/>
        </w:rPr>
        <w:t>structurii</w:t>
      </w:r>
      <w:proofErr w:type="spellEnd"/>
      <w:proofErr w:type="gramEnd"/>
      <w:r w:rsidRPr="00B924B2">
        <w:rPr>
          <w:rFonts w:ascii="Trebuchet MS" w:hAnsi="Trebuchet MS" w:cs="Calibri Light"/>
        </w:rPr>
        <w:t xml:space="preserve"> </w:t>
      </w:r>
      <w:proofErr w:type="spellStart"/>
      <w:r w:rsidRPr="00B924B2">
        <w:rPr>
          <w:rFonts w:ascii="Trebuchet MS" w:hAnsi="Trebuchet MS" w:cs="Calibri Light"/>
        </w:rPr>
        <w:t>adecvate</w:t>
      </w:r>
      <w:proofErr w:type="spellEnd"/>
      <w:r w:rsidRPr="00B924B2">
        <w:rPr>
          <w:rFonts w:ascii="Trebuchet MS" w:hAnsi="Trebuchet MS" w:cs="Calibri Light"/>
        </w:rPr>
        <w:t xml:space="preserve"> de </w:t>
      </w:r>
      <w:proofErr w:type="spellStart"/>
      <w:r w:rsidRPr="00B924B2">
        <w:rPr>
          <w:rFonts w:ascii="Trebuchet MS" w:hAnsi="Trebuchet MS" w:cs="Calibri Light"/>
        </w:rPr>
        <w:t>parteneriat</w:t>
      </w:r>
      <w:proofErr w:type="spellEnd"/>
      <w:r w:rsidRPr="00B924B2">
        <w:rPr>
          <w:rFonts w:ascii="Trebuchet MS" w:hAnsi="Trebuchet MS" w:cs="Calibri Light"/>
        </w:rPr>
        <w:t xml:space="preserve">, pe </w:t>
      </w:r>
      <w:proofErr w:type="spellStart"/>
      <w:r w:rsidRPr="00B924B2">
        <w:rPr>
          <w:rFonts w:ascii="Trebuchet MS" w:hAnsi="Trebuchet MS" w:cs="Calibri Light"/>
        </w:rPr>
        <w:t>baza</w:t>
      </w:r>
      <w:proofErr w:type="spellEnd"/>
      <w:r w:rsidRPr="00B924B2">
        <w:rPr>
          <w:rFonts w:ascii="Trebuchet MS" w:hAnsi="Trebuchet MS" w:cs="Calibri Light"/>
        </w:rPr>
        <w:t xml:space="preserve"> </w:t>
      </w:r>
      <w:proofErr w:type="spellStart"/>
      <w:r w:rsidRPr="00B924B2">
        <w:rPr>
          <w:rFonts w:ascii="Trebuchet MS" w:hAnsi="Trebuchet MS" w:cs="Calibri Light"/>
        </w:rPr>
        <w:t>obiectivului</w:t>
      </w:r>
      <w:proofErr w:type="spellEnd"/>
      <w:r w:rsidRPr="00B924B2">
        <w:rPr>
          <w:rFonts w:ascii="Trebuchet MS" w:hAnsi="Trebuchet MS" w:cs="Calibri Light"/>
        </w:rPr>
        <w:t xml:space="preserve"> </w:t>
      </w:r>
      <w:proofErr w:type="spellStart"/>
      <w:r w:rsidRPr="00B924B2">
        <w:rPr>
          <w:rFonts w:ascii="Trebuchet MS" w:hAnsi="Trebuchet MS" w:cs="Calibri Light"/>
        </w:rPr>
        <w:t>proiectului</w:t>
      </w:r>
      <w:proofErr w:type="spellEnd"/>
      <w:r w:rsidRPr="00B924B2">
        <w:rPr>
          <w:rFonts w:ascii="Trebuchet MS" w:hAnsi="Trebuchet MS" w:cs="Trebuchet MS"/>
          <w:sz w:val="22"/>
          <w:szCs w:val="22"/>
          <w:lang w:val="ro-RO"/>
        </w:rPr>
        <w:t xml:space="preserve"> </w:t>
      </w:r>
    </w:p>
    <w:p w:rsidR="00B924B2" w:rsidRPr="00B924B2" w:rsidRDefault="00B924B2" w:rsidP="00B924B2">
      <w:pPr>
        <w:shd w:val="clear" w:color="auto" w:fill="FFFFFF"/>
        <w:spacing w:line="23" w:lineRule="atLeast"/>
        <w:jc w:val="both"/>
        <w:rPr>
          <w:rFonts w:ascii="Trebuchet MS" w:hAnsi="Trebuchet MS" w:cs="Trebuchet MS"/>
          <w:sz w:val="22"/>
          <w:szCs w:val="22"/>
          <w:lang w:val="ro-RO"/>
        </w:rPr>
      </w:pPr>
      <w:r w:rsidRPr="00B924B2">
        <w:rPr>
          <w:rFonts w:ascii="Trebuchet MS" w:hAnsi="Trebuchet MS" w:cs="Trebuchet MS"/>
          <w:sz w:val="22"/>
          <w:szCs w:val="22"/>
          <w:lang w:val="ro-RO"/>
        </w:rPr>
        <w:t xml:space="preserve">3) Principiul </w:t>
      </w:r>
      <w:proofErr w:type="spellStart"/>
      <w:r w:rsidRPr="00B924B2">
        <w:rPr>
          <w:rFonts w:ascii="Trebuchet MS" w:hAnsi="Trebuchet MS" w:cs="Trebuchet MS"/>
          <w:sz w:val="22"/>
          <w:szCs w:val="22"/>
          <w:lang w:val="ro-RO"/>
        </w:rPr>
        <w:t>complementarităţii</w:t>
      </w:r>
      <w:proofErr w:type="spellEnd"/>
      <w:r w:rsidRPr="00B924B2">
        <w:rPr>
          <w:rFonts w:ascii="Trebuchet MS" w:hAnsi="Trebuchet MS" w:cs="Trebuchet MS"/>
          <w:sz w:val="22"/>
          <w:szCs w:val="22"/>
          <w:lang w:val="ro-RO"/>
        </w:rPr>
        <w:t xml:space="preserve">: sprijinirea cu prioritate a beneficiarilor ce au în </w:t>
      </w:r>
      <w:proofErr w:type="spellStart"/>
      <w:r w:rsidRPr="00B924B2">
        <w:rPr>
          <w:rFonts w:ascii="Trebuchet MS" w:hAnsi="Trebuchet MS" w:cs="Trebuchet MS"/>
          <w:sz w:val="22"/>
          <w:szCs w:val="22"/>
          <w:lang w:val="ro-RO"/>
        </w:rPr>
        <w:t>componenţă</w:t>
      </w:r>
      <w:proofErr w:type="spellEnd"/>
      <w:r w:rsidRPr="00B924B2">
        <w:rPr>
          <w:rFonts w:ascii="Trebuchet MS" w:hAnsi="Trebuchet MS" w:cs="Trebuchet MS"/>
          <w:sz w:val="22"/>
          <w:szCs w:val="22"/>
          <w:lang w:val="ro-RO"/>
        </w:rPr>
        <w:t xml:space="preserve"> beneficiari ai măsurilor MA1, MA2 </w:t>
      </w:r>
      <w:proofErr w:type="spellStart"/>
      <w:r w:rsidRPr="00B924B2">
        <w:rPr>
          <w:rFonts w:ascii="Trebuchet MS" w:hAnsi="Trebuchet MS" w:cs="Trebuchet MS"/>
          <w:sz w:val="22"/>
          <w:szCs w:val="22"/>
          <w:lang w:val="ro-RO"/>
        </w:rPr>
        <w:t>şi</w:t>
      </w:r>
      <w:proofErr w:type="spellEnd"/>
      <w:r w:rsidRPr="00B924B2">
        <w:rPr>
          <w:rFonts w:ascii="Trebuchet MS" w:hAnsi="Trebuchet MS" w:cs="Trebuchet MS"/>
          <w:sz w:val="22"/>
          <w:szCs w:val="22"/>
          <w:lang w:val="ro-RO"/>
        </w:rPr>
        <w:t xml:space="preserve"> MA3 -  </w:t>
      </w:r>
      <w:proofErr w:type="spellStart"/>
      <w:r w:rsidRPr="00B924B2">
        <w:rPr>
          <w:rFonts w:ascii="Trebuchet MS" w:hAnsi="Trebuchet MS" w:cs="Trebuchet MS"/>
          <w:sz w:val="22"/>
          <w:szCs w:val="22"/>
          <w:lang w:val="ro-RO"/>
        </w:rPr>
        <w:t>finanţate</w:t>
      </w:r>
      <w:proofErr w:type="spellEnd"/>
      <w:r w:rsidRPr="00B924B2">
        <w:rPr>
          <w:rFonts w:ascii="Trebuchet MS" w:hAnsi="Trebuchet MS" w:cs="Trebuchet MS"/>
          <w:sz w:val="22"/>
          <w:szCs w:val="22"/>
          <w:lang w:val="ro-RO"/>
        </w:rPr>
        <w:t xml:space="preserve"> prin SDL GAL MH 2014 - 2020.</w:t>
      </w:r>
    </w:p>
    <w:p w:rsidR="00B924B2" w:rsidRPr="00B924B2" w:rsidRDefault="00B924B2" w:rsidP="00B924B2">
      <w:pPr>
        <w:pStyle w:val="Default"/>
        <w:spacing w:line="23" w:lineRule="atLeast"/>
        <w:jc w:val="both"/>
        <w:rPr>
          <w:sz w:val="22"/>
          <w:szCs w:val="22"/>
        </w:rPr>
      </w:pPr>
      <w:r w:rsidRPr="00B924B2">
        <w:rPr>
          <w:sz w:val="22"/>
          <w:szCs w:val="22"/>
        </w:rPr>
        <w:t>4</w:t>
      </w:r>
      <w:r w:rsidRPr="00B924B2">
        <w:rPr>
          <w:sz w:val="22"/>
          <w:szCs w:val="22"/>
        </w:rPr>
        <w:t xml:space="preserve">) </w:t>
      </w:r>
      <w:proofErr w:type="spellStart"/>
      <w:r w:rsidRPr="00B924B2">
        <w:rPr>
          <w:sz w:val="22"/>
          <w:szCs w:val="22"/>
        </w:rPr>
        <w:t>Prioritizarea</w:t>
      </w:r>
      <w:proofErr w:type="spellEnd"/>
      <w:r w:rsidRPr="00B924B2">
        <w:rPr>
          <w:sz w:val="22"/>
          <w:szCs w:val="22"/>
        </w:rPr>
        <w:t xml:space="preserve"> accesului la serviciile aferente măsurii a fermelor mici și medii (ferme intre 4.000 SO si 8000 SO; respectiv  8001 SO până în 12.000 SO)</w:t>
      </w:r>
    </w:p>
    <w:p w:rsidR="00B924B2" w:rsidRPr="00B924B2" w:rsidRDefault="00B924B2" w:rsidP="00B924B2">
      <w:pPr>
        <w:pStyle w:val="Default"/>
        <w:spacing w:line="23" w:lineRule="atLeast"/>
        <w:jc w:val="both"/>
        <w:rPr>
          <w:sz w:val="22"/>
          <w:szCs w:val="22"/>
        </w:rPr>
      </w:pPr>
      <w:r w:rsidRPr="00B924B2">
        <w:rPr>
          <w:sz w:val="22"/>
          <w:szCs w:val="22"/>
        </w:rPr>
        <w:t xml:space="preserve">4) Principiul </w:t>
      </w:r>
      <w:proofErr w:type="spellStart"/>
      <w:r w:rsidRPr="00B924B2">
        <w:rPr>
          <w:sz w:val="22"/>
          <w:szCs w:val="22"/>
        </w:rPr>
        <w:t>crearii</w:t>
      </w:r>
      <w:proofErr w:type="spellEnd"/>
      <w:r w:rsidRPr="00B924B2">
        <w:rPr>
          <w:sz w:val="22"/>
          <w:szCs w:val="22"/>
        </w:rPr>
        <w:t xml:space="preserve"> locurilor de munca</w:t>
      </w:r>
      <w:r w:rsidRPr="00B924B2" w:rsidDel="00D04638">
        <w:rPr>
          <w:sz w:val="22"/>
          <w:szCs w:val="22"/>
        </w:rPr>
        <w:t xml:space="preserve"> </w:t>
      </w:r>
    </w:p>
    <w:p w:rsidR="00B924B2" w:rsidRPr="00B924B2" w:rsidRDefault="00B924B2" w:rsidP="00B924B2">
      <w:pPr>
        <w:pStyle w:val="Default"/>
        <w:spacing w:line="23" w:lineRule="atLeast"/>
        <w:jc w:val="both"/>
        <w:rPr>
          <w:rFonts w:cs="Calibri Light"/>
        </w:rPr>
      </w:pPr>
      <w:r w:rsidRPr="00B924B2">
        <w:rPr>
          <w:rFonts w:cs="Calibri Light"/>
          <w:sz w:val="22"/>
          <w:szCs w:val="22"/>
        </w:rPr>
        <w:t xml:space="preserve">6) </w:t>
      </w:r>
      <w:r w:rsidRPr="00B924B2">
        <w:rPr>
          <w:rFonts w:cs="Calibri Light"/>
        </w:rPr>
        <w:t>Principiul valorii adăugate (parteneriatele care produc și comercializează produse cu valoare adăugată mare, care participă la scheme de calitate naționale și europene, produse din sistemele agricole HNV etc.);</w:t>
      </w:r>
    </w:p>
    <w:p w:rsidR="00B924B2" w:rsidRDefault="00B924B2" w:rsidP="00B924B2">
      <w:pPr>
        <w:pStyle w:val="Default"/>
        <w:spacing w:line="23" w:lineRule="atLeast"/>
        <w:jc w:val="both"/>
        <w:rPr>
          <w:rFonts w:cs="Calibri Light"/>
        </w:rPr>
      </w:pPr>
      <w:r w:rsidRPr="00B924B2">
        <w:rPr>
          <w:rFonts w:cs="Calibri Light"/>
          <w:sz w:val="22"/>
          <w:szCs w:val="22"/>
        </w:rPr>
        <w:t xml:space="preserve">7) </w:t>
      </w:r>
      <w:r w:rsidRPr="00B924B2">
        <w:rPr>
          <w:rFonts w:cs="Calibri Light"/>
        </w:rPr>
        <w:t>Principiul “piețelor locale” (i.e. distanță geografică mai mică între punctul de producție și punctul de vânzare).</w:t>
      </w:r>
    </w:p>
    <w:p w:rsidR="00B924B2" w:rsidRPr="00B924B2" w:rsidRDefault="00B924B2" w:rsidP="00B924B2">
      <w:pPr>
        <w:pStyle w:val="Default"/>
        <w:spacing w:line="23" w:lineRule="atLeast"/>
        <w:jc w:val="both"/>
        <w:rPr>
          <w:sz w:val="22"/>
          <w:szCs w:val="22"/>
        </w:rPr>
      </w:pPr>
    </w:p>
    <w:p w:rsidR="00B924B2" w:rsidRPr="00B924B2" w:rsidRDefault="00B924B2" w:rsidP="00B924B2">
      <w:pPr>
        <w:pStyle w:val="Default"/>
        <w:spacing w:line="23" w:lineRule="atLeast"/>
        <w:jc w:val="both"/>
        <w:rPr>
          <w:sz w:val="22"/>
          <w:szCs w:val="22"/>
        </w:rPr>
      </w:pPr>
    </w:p>
    <w:p w:rsidR="00B924B2" w:rsidRPr="00B924B2" w:rsidRDefault="00B924B2" w:rsidP="00B924B2">
      <w:pPr>
        <w:pStyle w:val="Default"/>
        <w:spacing w:line="23" w:lineRule="atLeast"/>
        <w:jc w:val="both"/>
        <w:rPr>
          <w:b/>
          <w:bCs/>
          <w:sz w:val="22"/>
          <w:szCs w:val="22"/>
        </w:rPr>
      </w:pPr>
      <w:r w:rsidRPr="00B924B2">
        <w:rPr>
          <w:b/>
          <w:bCs/>
          <w:sz w:val="22"/>
          <w:szCs w:val="22"/>
        </w:rPr>
        <w:t xml:space="preserve">9. Sume (aplicabile) și rata sprijinului </w:t>
      </w:r>
    </w:p>
    <w:p w:rsidR="00B924B2" w:rsidRPr="00B924B2" w:rsidRDefault="00B924B2" w:rsidP="00B924B2">
      <w:pPr>
        <w:pStyle w:val="Default"/>
        <w:spacing w:line="23" w:lineRule="atLeast"/>
        <w:jc w:val="both"/>
        <w:rPr>
          <w:sz w:val="22"/>
          <w:szCs w:val="22"/>
        </w:rPr>
      </w:pPr>
    </w:p>
    <w:p w:rsidR="00B924B2" w:rsidRPr="00B924B2" w:rsidRDefault="00B924B2" w:rsidP="00B924B2">
      <w:pPr>
        <w:shd w:val="clear" w:color="auto" w:fill="FFFFFF"/>
        <w:spacing w:line="23" w:lineRule="atLeast"/>
        <w:jc w:val="both"/>
        <w:rPr>
          <w:rFonts w:ascii="Trebuchet MS" w:hAnsi="Trebuchet MS" w:cs="Trebuchet MS"/>
          <w:color w:val="000000"/>
          <w:sz w:val="22"/>
          <w:szCs w:val="22"/>
          <w:lang w:val="pt-BR"/>
        </w:rPr>
      </w:pPr>
      <w:r w:rsidRPr="00B924B2">
        <w:rPr>
          <w:rFonts w:ascii="Trebuchet MS" w:hAnsi="Trebuchet MS" w:cs="Trebuchet MS"/>
          <w:color w:val="000000"/>
          <w:sz w:val="22"/>
          <w:szCs w:val="22"/>
          <w:lang w:val="pt-BR"/>
        </w:rPr>
        <w:t xml:space="preserve">Intensitatea sprijinului este de 100%. </w:t>
      </w:r>
    </w:p>
    <w:p w:rsidR="00B924B2" w:rsidRPr="00B924B2" w:rsidRDefault="00B924B2" w:rsidP="00B924B2">
      <w:pPr>
        <w:shd w:val="clear" w:color="auto" w:fill="FFFFFF"/>
        <w:jc w:val="both"/>
        <w:rPr>
          <w:rFonts w:ascii="Trebuchet MS" w:hAnsi="Trebuchet MS" w:cs="Calibri Light"/>
          <w:color w:val="000000"/>
          <w:sz w:val="22"/>
          <w:szCs w:val="22"/>
          <w:lang w:val="ro-RO" w:eastAsia="en-US"/>
        </w:rPr>
      </w:pPr>
      <w:r w:rsidRPr="00B924B2">
        <w:rPr>
          <w:rFonts w:ascii="Trebuchet MS" w:hAnsi="Trebuchet MS" w:cs="Calibri Light"/>
          <w:color w:val="000000"/>
          <w:sz w:val="22"/>
          <w:szCs w:val="22"/>
          <w:lang w:val="ro-RO" w:eastAsia="en-US"/>
        </w:rPr>
        <w:t>Valoarea maxima a sprijinului: 96.817 euro.</w:t>
      </w:r>
    </w:p>
    <w:p w:rsidR="00B924B2" w:rsidRPr="00B924B2" w:rsidRDefault="00B924B2" w:rsidP="00B924B2">
      <w:pPr>
        <w:shd w:val="clear" w:color="auto" w:fill="FFFFFF"/>
        <w:jc w:val="both"/>
        <w:rPr>
          <w:rFonts w:ascii="Trebuchet MS" w:hAnsi="Trebuchet MS" w:cs="Calibri Light"/>
          <w:color w:val="000000"/>
          <w:sz w:val="22"/>
          <w:szCs w:val="22"/>
          <w:lang w:val="ro-RO" w:eastAsia="en-US"/>
        </w:rPr>
      </w:pPr>
      <w:r w:rsidRPr="00B924B2">
        <w:rPr>
          <w:rFonts w:ascii="Trebuchet MS" w:hAnsi="Trebuchet MS" w:cs="Calibri Light"/>
          <w:sz w:val="22"/>
          <w:szCs w:val="22"/>
          <w:lang w:val="ro-RO" w:eastAsia="en-US"/>
        </w:rPr>
        <w:t xml:space="preserve">Costurile de </w:t>
      </w:r>
      <w:proofErr w:type="spellStart"/>
      <w:r w:rsidRPr="00B924B2">
        <w:rPr>
          <w:rFonts w:ascii="Trebuchet MS" w:hAnsi="Trebuchet MS" w:cs="Calibri Light"/>
          <w:sz w:val="22"/>
          <w:szCs w:val="22"/>
          <w:lang w:val="ro-RO" w:eastAsia="en-US"/>
        </w:rPr>
        <w:t>funcţionare</w:t>
      </w:r>
      <w:proofErr w:type="spellEnd"/>
      <w:r w:rsidRPr="00B924B2">
        <w:rPr>
          <w:rFonts w:ascii="Trebuchet MS" w:hAnsi="Trebuchet MS" w:cs="Calibri Light"/>
          <w:sz w:val="22"/>
          <w:szCs w:val="22"/>
          <w:lang w:val="ro-RO" w:eastAsia="en-US"/>
        </w:rPr>
        <w:t xml:space="preserve"> a cooperării nu vor depăși 20% din valoarea maximă a sprijinului acordat pe proiect depus.</w:t>
      </w:r>
    </w:p>
    <w:p w:rsidR="00B924B2" w:rsidRPr="00B924B2" w:rsidRDefault="00B924B2" w:rsidP="00B924B2">
      <w:pPr>
        <w:pStyle w:val="Default"/>
        <w:spacing w:line="23" w:lineRule="atLeast"/>
        <w:jc w:val="both"/>
        <w:rPr>
          <w:sz w:val="22"/>
          <w:szCs w:val="22"/>
        </w:rPr>
      </w:pPr>
      <w:r w:rsidRPr="00B924B2">
        <w:rPr>
          <w:sz w:val="22"/>
          <w:szCs w:val="22"/>
        </w:rPr>
        <w:lastRenderedPageBreak/>
        <w:t xml:space="preserve">Valorile menționate sunt </w:t>
      </w:r>
      <w:proofErr w:type="spellStart"/>
      <w:r w:rsidRPr="00B924B2">
        <w:rPr>
          <w:sz w:val="22"/>
          <w:szCs w:val="22"/>
        </w:rPr>
        <w:t>fudamentate</w:t>
      </w:r>
      <w:proofErr w:type="spellEnd"/>
      <w:r w:rsidRPr="00B924B2">
        <w:rPr>
          <w:sz w:val="22"/>
          <w:szCs w:val="22"/>
        </w:rPr>
        <w:t xml:space="preserve"> pe de-o parte pe experiențe precedente de implementare, finanțate de entități private dar și pe estimări particularizate date de numărul potențialilor beneficiari direcți, numărul potențialilor beneficiari indirecți, natura activităților ce vor fi </w:t>
      </w:r>
      <w:proofErr w:type="spellStart"/>
      <w:r w:rsidRPr="00B924B2">
        <w:rPr>
          <w:sz w:val="22"/>
          <w:szCs w:val="22"/>
        </w:rPr>
        <w:t>prioritizate</w:t>
      </w:r>
      <w:proofErr w:type="spellEnd"/>
      <w:r w:rsidRPr="00B924B2">
        <w:rPr>
          <w:sz w:val="22"/>
          <w:szCs w:val="22"/>
        </w:rPr>
        <w:t>. Intensitatea sprijinului a fost stabilita la 100% datorită importanței pe care asocierea o are pentru dezvoltarea viitoare a agriculturii în GAL MH.</w:t>
      </w:r>
    </w:p>
    <w:p w:rsidR="00B924B2" w:rsidRDefault="00B924B2" w:rsidP="00B924B2">
      <w:pPr>
        <w:pStyle w:val="Default"/>
        <w:spacing w:line="23" w:lineRule="atLeast"/>
        <w:jc w:val="both"/>
        <w:rPr>
          <w:sz w:val="22"/>
          <w:szCs w:val="22"/>
        </w:rPr>
      </w:pPr>
      <w:r w:rsidRPr="00B924B2">
        <w:rPr>
          <w:sz w:val="22"/>
          <w:szCs w:val="22"/>
        </w:rPr>
        <w:t xml:space="preserve">Sprijinul public nerambursabil va respecta prevederile R (CE) nr. 1407 / 2013 cu privire la sprijinul de </w:t>
      </w:r>
      <w:proofErr w:type="spellStart"/>
      <w:r w:rsidRPr="00B924B2">
        <w:rPr>
          <w:sz w:val="22"/>
          <w:szCs w:val="22"/>
        </w:rPr>
        <w:t>minimis</w:t>
      </w:r>
      <w:proofErr w:type="spellEnd"/>
      <w:r w:rsidRPr="00B924B2">
        <w:rPr>
          <w:sz w:val="22"/>
          <w:szCs w:val="22"/>
        </w:rPr>
        <w:t xml:space="preserve"> si nu va </w:t>
      </w:r>
      <w:proofErr w:type="spellStart"/>
      <w:r w:rsidRPr="00B924B2">
        <w:rPr>
          <w:sz w:val="22"/>
          <w:szCs w:val="22"/>
        </w:rPr>
        <w:t>depasi</w:t>
      </w:r>
      <w:proofErr w:type="spellEnd"/>
      <w:r w:rsidRPr="00B924B2">
        <w:rPr>
          <w:sz w:val="22"/>
          <w:szCs w:val="22"/>
        </w:rPr>
        <w:t xml:space="preserve"> </w:t>
      </w:r>
      <w:r w:rsidRPr="00B924B2">
        <w:rPr>
          <w:b/>
          <w:sz w:val="22"/>
          <w:szCs w:val="22"/>
        </w:rPr>
        <w:t>200.000 de euro/beneficiar</w:t>
      </w:r>
      <w:r w:rsidRPr="00B924B2">
        <w:rPr>
          <w:sz w:val="22"/>
          <w:szCs w:val="22"/>
        </w:rPr>
        <w:t xml:space="preserve"> pe 3 ani fiscali.</w:t>
      </w:r>
    </w:p>
    <w:p w:rsidR="00B924B2" w:rsidRPr="00B924B2" w:rsidRDefault="00B924B2" w:rsidP="00B924B2">
      <w:pPr>
        <w:pStyle w:val="Default"/>
        <w:spacing w:line="23" w:lineRule="atLeast"/>
        <w:jc w:val="both"/>
        <w:rPr>
          <w:sz w:val="22"/>
          <w:szCs w:val="22"/>
        </w:rPr>
      </w:pPr>
    </w:p>
    <w:p w:rsidR="00B924B2" w:rsidRPr="00B924B2" w:rsidRDefault="00B924B2" w:rsidP="00B924B2">
      <w:pPr>
        <w:pStyle w:val="Default"/>
        <w:spacing w:line="23" w:lineRule="atLeast"/>
        <w:jc w:val="both"/>
        <w:rPr>
          <w:sz w:val="22"/>
          <w:szCs w:val="22"/>
        </w:rPr>
      </w:pPr>
    </w:p>
    <w:p w:rsidR="00B924B2" w:rsidRPr="00B924B2" w:rsidRDefault="00B924B2" w:rsidP="00B924B2">
      <w:pPr>
        <w:pStyle w:val="Default"/>
        <w:spacing w:line="23" w:lineRule="atLeast"/>
        <w:jc w:val="both"/>
        <w:rPr>
          <w:b/>
          <w:bCs/>
          <w:sz w:val="22"/>
          <w:szCs w:val="22"/>
        </w:rPr>
      </w:pPr>
      <w:r w:rsidRPr="00B924B2">
        <w:rPr>
          <w:b/>
          <w:bCs/>
          <w:sz w:val="22"/>
          <w:szCs w:val="22"/>
        </w:rPr>
        <w:t xml:space="preserve">10. Indicatori de monitorizare </w:t>
      </w:r>
    </w:p>
    <w:p w:rsidR="00B924B2" w:rsidRPr="00B924B2" w:rsidRDefault="00B924B2" w:rsidP="00B924B2">
      <w:pPr>
        <w:pStyle w:val="Default"/>
        <w:spacing w:line="23" w:lineRule="atLeast"/>
        <w:jc w:val="both"/>
        <w:rPr>
          <w:sz w:val="22"/>
          <w:szCs w:val="22"/>
        </w:rPr>
      </w:pPr>
    </w:p>
    <w:p w:rsidR="00B924B2" w:rsidRPr="00B924B2" w:rsidRDefault="00B924B2" w:rsidP="00B924B2">
      <w:pPr>
        <w:spacing w:line="23" w:lineRule="atLeast"/>
        <w:jc w:val="both"/>
        <w:rPr>
          <w:rFonts w:ascii="Trebuchet MS" w:hAnsi="Trebuchet MS" w:cs="Trebuchet MS"/>
          <w:sz w:val="22"/>
          <w:szCs w:val="22"/>
          <w:lang w:val="it-IT"/>
        </w:rPr>
      </w:pPr>
      <w:r w:rsidRPr="00B924B2">
        <w:rPr>
          <w:rFonts w:ascii="Trebuchet MS" w:hAnsi="Trebuchet MS" w:cs="Trebuchet MS"/>
          <w:sz w:val="22"/>
          <w:szCs w:val="22"/>
          <w:lang w:val="it-IT"/>
        </w:rPr>
        <w:t>Numărul de exploatații agricole care primesc Sprijin pentru participarea la sistemele de calitate, la piețele locale și la circuitele de aprovizionare scurte, precum și la grupuri/organizații de producători: 2</w:t>
      </w:r>
    </w:p>
    <w:p w:rsidR="00B924B2" w:rsidRPr="00B924B2" w:rsidRDefault="00B924B2" w:rsidP="00B924B2">
      <w:pPr>
        <w:spacing w:line="23" w:lineRule="atLeast"/>
        <w:jc w:val="both"/>
        <w:rPr>
          <w:rFonts w:ascii="Trebuchet MS" w:hAnsi="Trebuchet MS" w:cs="Trebuchet MS"/>
          <w:sz w:val="22"/>
          <w:szCs w:val="22"/>
          <w:lang w:val="pt-BR"/>
        </w:rPr>
      </w:pPr>
      <w:r w:rsidRPr="00B924B2">
        <w:rPr>
          <w:rFonts w:ascii="Trebuchet MS" w:hAnsi="Trebuchet MS" w:cs="Trebuchet MS"/>
          <w:sz w:val="22"/>
          <w:szCs w:val="22"/>
          <w:lang w:val="pt-BR"/>
        </w:rPr>
        <w:t>Numărul total de operațiuni de cooperare sprijinite în cadrul măsurii de cooperare [articolul 35 din Regulamentul (UE) nr. 1305/2013: 1</w:t>
      </w:r>
      <w:r w:rsidRPr="00B924B2">
        <w:rPr>
          <w:rFonts w:ascii="Trebuchet MS" w:hAnsi="Trebuchet MS" w:cs="Trebuchet MS"/>
          <w:color w:val="000000"/>
          <w:sz w:val="22"/>
          <w:szCs w:val="22"/>
          <w:lang w:val="pt-BR"/>
        </w:rPr>
        <w:t>;</w:t>
      </w:r>
    </w:p>
    <w:p w:rsidR="00B924B2" w:rsidRPr="00B924B2" w:rsidRDefault="00B924B2" w:rsidP="00B924B2">
      <w:pPr>
        <w:spacing w:line="23" w:lineRule="atLeast"/>
        <w:jc w:val="both"/>
        <w:rPr>
          <w:rFonts w:ascii="Trebuchet MS" w:hAnsi="Trebuchet MS" w:cs="Trebuchet MS"/>
          <w:sz w:val="22"/>
          <w:szCs w:val="22"/>
          <w:lang w:val="pt-BR"/>
        </w:rPr>
      </w:pPr>
      <w:r w:rsidRPr="00B924B2">
        <w:rPr>
          <w:rFonts w:ascii="Trebuchet MS" w:hAnsi="Trebuchet MS" w:cs="Trebuchet MS"/>
          <w:sz w:val="22"/>
          <w:szCs w:val="22"/>
          <w:lang w:val="pt-BR"/>
        </w:rPr>
        <w:t>Cheltuială publică totală: 74.304 euro</w:t>
      </w:r>
      <w:r w:rsidRPr="00B924B2">
        <w:rPr>
          <w:rFonts w:ascii="Trebuchet MS" w:hAnsi="Trebuchet MS" w:cs="Trebuchet MS"/>
          <w:color w:val="000000"/>
          <w:sz w:val="22"/>
          <w:szCs w:val="22"/>
          <w:lang w:val="pt-BR"/>
        </w:rPr>
        <w:t>;</w:t>
      </w:r>
    </w:p>
    <w:p w:rsidR="00B924B2" w:rsidRPr="00B924B2" w:rsidRDefault="00B924B2" w:rsidP="00B924B2">
      <w:pPr>
        <w:spacing w:line="23" w:lineRule="atLeast"/>
        <w:jc w:val="both"/>
        <w:rPr>
          <w:rFonts w:ascii="Trebuchet MS" w:hAnsi="Trebuchet MS" w:cs="Trebuchet MS"/>
          <w:b/>
          <w:bCs/>
          <w:sz w:val="22"/>
          <w:szCs w:val="22"/>
          <w:lang w:val="pt-BR" w:eastAsia="ro-RO"/>
        </w:rPr>
      </w:pPr>
      <w:r w:rsidRPr="00B924B2">
        <w:rPr>
          <w:rFonts w:ascii="Trebuchet MS" w:hAnsi="Trebuchet MS" w:cs="Trebuchet MS"/>
          <w:sz w:val="22"/>
          <w:szCs w:val="22"/>
          <w:lang w:val="pt-BR"/>
        </w:rPr>
        <w:t>Locuri de munca: 1</w:t>
      </w:r>
      <w:r w:rsidRPr="00B924B2">
        <w:rPr>
          <w:rFonts w:ascii="Trebuchet MS" w:hAnsi="Trebuchet MS" w:cs="Trebuchet MS"/>
          <w:color w:val="000000"/>
          <w:sz w:val="22"/>
          <w:szCs w:val="22"/>
          <w:lang w:val="pt-BR"/>
        </w:rPr>
        <w:t>;</w:t>
      </w:r>
    </w:p>
    <w:p w:rsidR="00DB5677" w:rsidRPr="00B924B2" w:rsidRDefault="00DB5677">
      <w:pPr>
        <w:rPr>
          <w:rFonts w:ascii="Trebuchet MS" w:hAnsi="Trebuchet MS"/>
        </w:rPr>
      </w:pPr>
    </w:p>
    <w:sectPr w:rsidR="00DB5677" w:rsidRPr="00B924B2" w:rsidSect="00B924B2">
      <w:pgSz w:w="11906" w:h="16838" w:code="9"/>
      <w:pgMar w:top="993" w:right="849" w:bottom="12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AF12F3"/>
    <w:multiLevelType w:val="hybridMultilevel"/>
    <w:tmpl w:val="601C6650"/>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hint="default"/>
      </w:rPr>
    </w:lvl>
    <w:lvl w:ilvl="8" w:tplc="04180005">
      <w:start w:val="1"/>
      <w:numFmt w:val="bullet"/>
      <w:lvlText w:val=""/>
      <w:lvlJc w:val="left"/>
      <w:pPr>
        <w:ind w:left="6120" w:hanging="360"/>
      </w:pPr>
      <w:rPr>
        <w:rFonts w:ascii="Wingdings" w:hAnsi="Wingdings" w:hint="default"/>
      </w:rPr>
    </w:lvl>
  </w:abstractNum>
  <w:abstractNum w:abstractNumId="1" w15:restartNumberingAfterBreak="0">
    <w:nsid w:val="44970AD6"/>
    <w:multiLevelType w:val="hybridMultilevel"/>
    <w:tmpl w:val="23A85D78"/>
    <w:lvl w:ilvl="0" w:tplc="04180011">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 w15:restartNumberingAfterBreak="0">
    <w:nsid w:val="5F9D52DD"/>
    <w:multiLevelType w:val="hybridMultilevel"/>
    <w:tmpl w:val="7F1AAEE6"/>
    <w:lvl w:ilvl="0" w:tplc="FC3401F2">
      <w:numFmt w:val="bullet"/>
      <w:lvlText w:val="-"/>
      <w:lvlJc w:val="left"/>
      <w:pPr>
        <w:ind w:left="1629" w:hanging="360"/>
      </w:pPr>
      <w:rPr>
        <w:rFonts w:ascii="Trebuchet MS" w:eastAsia="Times New Roman" w:hAnsi="Trebuchet MS" w:hint="default"/>
      </w:rPr>
    </w:lvl>
    <w:lvl w:ilvl="1" w:tplc="DEAC18CE">
      <w:start w:val="1"/>
      <w:numFmt w:val="bullet"/>
      <w:lvlText w:val="o"/>
      <w:lvlJc w:val="left"/>
      <w:pPr>
        <w:ind w:left="2124" w:hanging="360"/>
      </w:pPr>
      <w:rPr>
        <w:rFonts w:ascii="Courier New" w:hAnsi="Courier New" w:hint="default"/>
      </w:rPr>
    </w:lvl>
    <w:lvl w:ilvl="2" w:tplc="DE6E9B70">
      <w:start w:val="1"/>
      <w:numFmt w:val="bullet"/>
      <w:lvlText w:val=""/>
      <w:lvlJc w:val="left"/>
      <w:pPr>
        <w:ind w:left="2844" w:hanging="360"/>
      </w:pPr>
      <w:rPr>
        <w:rFonts w:ascii="Wingdings" w:hAnsi="Wingdings" w:hint="default"/>
      </w:rPr>
    </w:lvl>
    <w:lvl w:ilvl="3" w:tplc="8E8297C0">
      <w:start w:val="1"/>
      <w:numFmt w:val="bullet"/>
      <w:lvlText w:val=""/>
      <w:lvlJc w:val="left"/>
      <w:pPr>
        <w:ind w:left="3564" w:hanging="360"/>
      </w:pPr>
      <w:rPr>
        <w:rFonts w:ascii="Symbol" w:hAnsi="Symbol" w:hint="default"/>
      </w:rPr>
    </w:lvl>
    <w:lvl w:ilvl="4" w:tplc="095EC762">
      <w:start w:val="1"/>
      <w:numFmt w:val="bullet"/>
      <w:lvlText w:val="o"/>
      <w:lvlJc w:val="left"/>
      <w:pPr>
        <w:ind w:left="4284" w:hanging="360"/>
      </w:pPr>
      <w:rPr>
        <w:rFonts w:ascii="Courier New" w:hAnsi="Courier New" w:hint="default"/>
      </w:rPr>
    </w:lvl>
    <w:lvl w:ilvl="5" w:tplc="72A0ED54">
      <w:start w:val="1"/>
      <w:numFmt w:val="bullet"/>
      <w:lvlText w:val=""/>
      <w:lvlJc w:val="left"/>
      <w:pPr>
        <w:ind w:left="5004" w:hanging="360"/>
      </w:pPr>
      <w:rPr>
        <w:rFonts w:ascii="Wingdings" w:hAnsi="Wingdings" w:hint="default"/>
      </w:rPr>
    </w:lvl>
    <w:lvl w:ilvl="6" w:tplc="48F44270">
      <w:start w:val="1"/>
      <w:numFmt w:val="bullet"/>
      <w:lvlText w:val=""/>
      <w:lvlJc w:val="left"/>
      <w:pPr>
        <w:ind w:left="5724" w:hanging="360"/>
      </w:pPr>
      <w:rPr>
        <w:rFonts w:ascii="Symbol" w:hAnsi="Symbol" w:hint="default"/>
      </w:rPr>
    </w:lvl>
    <w:lvl w:ilvl="7" w:tplc="41A85744">
      <w:start w:val="1"/>
      <w:numFmt w:val="bullet"/>
      <w:lvlText w:val="o"/>
      <w:lvlJc w:val="left"/>
      <w:pPr>
        <w:ind w:left="6444" w:hanging="360"/>
      </w:pPr>
      <w:rPr>
        <w:rFonts w:ascii="Courier New" w:hAnsi="Courier New" w:hint="default"/>
      </w:rPr>
    </w:lvl>
    <w:lvl w:ilvl="8" w:tplc="3528BD1E">
      <w:start w:val="1"/>
      <w:numFmt w:val="bullet"/>
      <w:lvlText w:val=""/>
      <w:lvlJc w:val="left"/>
      <w:pPr>
        <w:ind w:left="7164" w:hanging="360"/>
      </w:pPr>
      <w:rPr>
        <w:rFonts w:ascii="Wingdings" w:hAnsi="Wingdings" w:hint="default"/>
      </w:rPr>
    </w:lvl>
  </w:abstractNum>
  <w:abstractNum w:abstractNumId="3" w15:restartNumberingAfterBreak="0">
    <w:nsid w:val="722307F2"/>
    <w:multiLevelType w:val="hybridMultilevel"/>
    <w:tmpl w:val="722307F2"/>
    <w:lvl w:ilvl="0" w:tplc="77A803D0">
      <w:start w:val="1"/>
      <w:numFmt w:val="bullet"/>
      <w:lvlText w:val=""/>
      <w:lvlJc w:val="left"/>
      <w:pPr>
        <w:ind w:left="720" w:hanging="360"/>
      </w:pPr>
      <w:rPr>
        <w:rFonts w:ascii="Symbol" w:hAnsi="Symbol"/>
      </w:rPr>
    </w:lvl>
    <w:lvl w:ilvl="1" w:tplc="AE2C6D8E">
      <w:start w:val="1"/>
      <w:numFmt w:val="bullet"/>
      <w:lvlText w:val="o"/>
      <w:lvlJc w:val="left"/>
      <w:pPr>
        <w:tabs>
          <w:tab w:val="num" w:pos="1440"/>
        </w:tabs>
        <w:ind w:left="1440" w:hanging="360"/>
      </w:pPr>
      <w:rPr>
        <w:rFonts w:ascii="Courier New" w:hAnsi="Courier New"/>
      </w:rPr>
    </w:lvl>
    <w:lvl w:ilvl="2" w:tplc="6EC85754">
      <w:start w:val="1"/>
      <w:numFmt w:val="bullet"/>
      <w:lvlText w:val=""/>
      <w:lvlJc w:val="left"/>
      <w:pPr>
        <w:tabs>
          <w:tab w:val="num" w:pos="2160"/>
        </w:tabs>
        <w:ind w:left="2160" w:hanging="360"/>
      </w:pPr>
      <w:rPr>
        <w:rFonts w:ascii="Wingdings" w:hAnsi="Wingdings"/>
      </w:rPr>
    </w:lvl>
    <w:lvl w:ilvl="3" w:tplc="A33A505C">
      <w:start w:val="1"/>
      <w:numFmt w:val="bullet"/>
      <w:lvlText w:val=""/>
      <w:lvlJc w:val="left"/>
      <w:pPr>
        <w:tabs>
          <w:tab w:val="num" w:pos="2880"/>
        </w:tabs>
        <w:ind w:left="2880" w:hanging="360"/>
      </w:pPr>
      <w:rPr>
        <w:rFonts w:ascii="Symbol" w:hAnsi="Symbol"/>
      </w:rPr>
    </w:lvl>
    <w:lvl w:ilvl="4" w:tplc="37005228">
      <w:start w:val="1"/>
      <w:numFmt w:val="bullet"/>
      <w:lvlText w:val="o"/>
      <w:lvlJc w:val="left"/>
      <w:pPr>
        <w:tabs>
          <w:tab w:val="num" w:pos="3600"/>
        </w:tabs>
        <w:ind w:left="3600" w:hanging="360"/>
      </w:pPr>
      <w:rPr>
        <w:rFonts w:ascii="Courier New" w:hAnsi="Courier New"/>
      </w:rPr>
    </w:lvl>
    <w:lvl w:ilvl="5" w:tplc="280EE9F6">
      <w:start w:val="1"/>
      <w:numFmt w:val="bullet"/>
      <w:lvlText w:val=""/>
      <w:lvlJc w:val="left"/>
      <w:pPr>
        <w:tabs>
          <w:tab w:val="num" w:pos="4320"/>
        </w:tabs>
        <w:ind w:left="4320" w:hanging="360"/>
      </w:pPr>
      <w:rPr>
        <w:rFonts w:ascii="Wingdings" w:hAnsi="Wingdings"/>
      </w:rPr>
    </w:lvl>
    <w:lvl w:ilvl="6" w:tplc="457E6BE6">
      <w:start w:val="1"/>
      <w:numFmt w:val="bullet"/>
      <w:lvlText w:val=""/>
      <w:lvlJc w:val="left"/>
      <w:pPr>
        <w:tabs>
          <w:tab w:val="num" w:pos="5040"/>
        </w:tabs>
        <w:ind w:left="5040" w:hanging="360"/>
      </w:pPr>
      <w:rPr>
        <w:rFonts w:ascii="Symbol" w:hAnsi="Symbol"/>
      </w:rPr>
    </w:lvl>
    <w:lvl w:ilvl="7" w:tplc="C9322784">
      <w:start w:val="1"/>
      <w:numFmt w:val="bullet"/>
      <w:lvlText w:val="o"/>
      <w:lvlJc w:val="left"/>
      <w:pPr>
        <w:tabs>
          <w:tab w:val="num" w:pos="5760"/>
        </w:tabs>
        <w:ind w:left="5760" w:hanging="360"/>
      </w:pPr>
      <w:rPr>
        <w:rFonts w:ascii="Courier New" w:hAnsi="Courier New"/>
      </w:rPr>
    </w:lvl>
    <w:lvl w:ilvl="8" w:tplc="50F2C136">
      <w:start w:val="1"/>
      <w:numFmt w:val="bullet"/>
      <w:lvlText w:val=""/>
      <w:lvlJc w:val="left"/>
      <w:pPr>
        <w:tabs>
          <w:tab w:val="num" w:pos="6480"/>
        </w:tabs>
        <w:ind w:left="6480" w:hanging="360"/>
      </w:pPr>
      <w:rPr>
        <w:rFonts w:ascii="Wingdings" w:hAnsi="Wingdings"/>
      </w:rPr>
    </w:lvl>
  </w:abstractNum>
  <w:abstractNum w:abstractNumId="4" w15:restartNumberingAfterBreak="0">
    <w:nsid w:val="722307F5"/>
    <w:multiLevelType w:val="hybridMultilevel"/>
    <w:tmpl w:val="722307F5"/>
    <w:lvl w:ilvl="0" w:tplc="8C74D1EA">
      <w:start w:val="1"/>
      <w:numFmt w:val="bullet"/>
      <w:lvlText w:val=""/>
      <w:lvlJc w:val="left"/>
      <w:pPr>
        <w:ind w:left="720" w:hanging="360"/>
      </w:pPr>
      <w:rPr>
        <w:rFonts w:ascii="Symbol" w:hAnsi="Symbol"/>
      </w:rPr>
    </w:lvl>
    <w:lvl w:ilvl="1" w:tplc="7646C682">
      <w:start w:val="1"/>
      <w:numFmt w:val="bullet"/>
      <w:lvlText w:val="o"/>
      <w:lvlJc w:val="left"/>
      <w:pPr>
        <w:tabs>
          <w:tab w:val="num" w:pos="1440"/>
        </w:tabs>
        <w:ind w:left="1440" w:hanging="360"/>
      </w:pPr>
      <w:rPr>
        <w:rFonts w:ascii="Courier New" w:hAnsi="Courier New"/>
      </w:rPr>
    </w:lvl>
    <w:lvl w:ilvl="2" w:tplc="DFE60BA4">
      <w:start w:val="1"/>
      <w:numFmt w:val="bullet"/>
      <w:lvlText w:val=""/>
      <w:lvlJc w:val="left"/>
      <w:pPr>
        <w:tabs>
          <w:tab w:val="num" w:pos="2160"/>
        </w:tabs>
        <w:ind w:left="2160" w:hanging="360"/>
      </w:pPr>
      <w:rPr>
        <w:rFonts w:ascii="Wingdings" w:hAnsi="Wingdings"/>
      </w:rPr>
    </w:lvl>
    <w:lvl w:ilvl="3" w:tplc="091AAB24">
      <w:start w:val="1"/>
      <w:numFmt w:val="bullet"/>
      <w:lvlText w:val=""/>
      <w:lvlJc w:val="left"/>
      <w:pPr>
        <w:tabs>
          <w:tab w:val="num" w:pos="2880"/>
        </w:tabs>
        <w:ind w:left="2880" w:hanging="360"/>
      </w:pPr>
      <w:rPr>
        <w:rFonts w:ascii="Symbol" w:hAnsi="Symbol"/>
      </w:rPr>
    </w:lvl>
    <w:lvl w:ilvl="4" w:tplc="37065A7E">
      <w:start w:val="1"/>
      <w:numFmt w:val="bullet"/>
      <w:lvlText w:val="o"/>
      <w:lvlJc w:val="left"/>
      <w:pPr>
        <w:tabs>
          <w:tab w:val="num" w:pos="3600"/>
        </w:tabs>
        <w:ind w:left="3600" w:hanging="360"/>
      </w:pPr>
      <w:rPr>
        <w:rFonts w:ascii="Courier New" w:hAnsi="Courier New"/>
      </w:rPr>
    </w:lvl>
    <w:lvl w:ilvl="5" w:tplc="FF3E8752">
      <w:start w:val="1"/>
      <w:numFmt w:val="bullet"/>
      <w:lvlText w:val=""/>
      <w:lvlJc w:val="left"/>
      <w:pPr>
        <w:tabs>
          <w:tab w:val="num" w:pos="4320"/>
        </w:tabs>
        <w:ind w:left="4320" w:hanging="360"/>
      </w:pPr>
      <w:rPr>
        <w:rFonts w:ascii="Wingdings" w:hAnsi="Wingdings"/>
      </w:rPr>
    </w:lvl>
    <w:lvl w:ilvl="6" w:tplc="CBCCDBB4">
      <w:start w:val="1"/>
      <w:numFmt w:val="bullet"/>
      <w:lvlText w:val=""/>
      <w:lvlJc w:val="left"/>
      <w:pPr>
        <w:tabs>
          <w:tab w:val="num" w:pos="5040"/>
        </w:tabs>
        <w:ind w:left="5040" w:hanging="360"/>
      </w:pPr>
      <w:rPr>
        <w:rFonts w:ascii="Symbol" w:hAnsi="Symbol"/>
      </w:rPr>
    </w:lvl>
    <w:lvl w:ilvl="7" w:tplc="3C8AC468">
      <w:start w:val="1"/>
      <w:numFmt w:val="bullet"/>
      <w:lvlText w:val="o"/>
      <w:lvlJc w:val="left"/>
      <w:pPr>
        <w:tabs>
          <w:tab w:val="num" w:pos="5760"/>
        </w:tabs>
        <w:ind w:left="5760" w:hanging="360"/>
      </w:pPr>
      <w:rPr>
        <w:rFonts w:ascii="Courier New" w:hAnsi="Courier New"/>
      </w:rPr>
    </w:lvl>
    <w:lvl w:ilvl="8" w:tplc="5C0229F0">
      <w:start w:val="1"/>
      <w:numFmt w:val="bullet"/>
      <w:lvlText w:val=""/>
      <w:lvlJc w:val="left"/>
      <w:pPr>
        <w:tabs>
          <w:tab w:val="num" w:pos="6480"/>
        </w:tabs>
        <w:ind w:left="6480" w:hanging="360"/>
      </w:pPr>
      <w:rPr>
        <w:rFonts w:ascii="Wingdings" w:hAnsi="Wingdings"/>
      </w:rPr>
    </w:lvl>
  </w:abstractNum>
  <w:abstractNum w:abstractNumId="5" w15:restartNumberingAfterBreak="0">
    <w:nsid w:val="7AC478A3"/>
    <w:multiLevelType w:val="hybridMultilevel"/>
    <w:tmpl w:val="B0C051E0"/>
    <w:lvl w:ilvl="0" w:tplc="0409000D">
      <w:start w:val="1"/>
      <w:numFmt w:val="bullet"/>
      <w:lvlText w:val=""/>
      <w:lvlJc w:val="left"/>
      <w:pPr>
        <w:tabs>
          <w:tab w:val="num" w:pos="540"/>
        </w:tabs>
        <w:ind w:left="540" w:hanging="360"/>
      </w:pPr>
      <w:rPr>
        <w:rFonts w:ascii="Wingdings" w:hAnsi="Wingdings" w:hint="default"/>
      </w:rPr>
    </w:lvl>
    <w:lvl w:ilvl="1" w:tplc="04090003">
      <w:start w:val="1"/>
      <w:numFmt w:val="bullet"/>
      <w:lvlText w:val="o"/>
      <w:lvlJc w:val="left"/>
      <w:pPr>
        <w:tabs>
          <w:tab w:val="num" w:pos="1260"/>
        </w:tabs>
        <w:ind w:left="1260" w:hanging="360"/>
      </w:pPr>
      <w:rPr>
        <w:rFonts w:ascii="Courier New" w:hAnsi="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start w:val="1"/>
      <w:numFmt w:val="bullet"/>
      <w:lvlText w:val=""/>
      <w:lvlJc w:val="left"/>
      <w:pPr>
        <w:tabs>
          <w:tab w:val="num" w:pos="2700"/>
        </w:tabs>
        <w:ind w:left="2700" w:hanging="360"/>
      </w:pPr>
      <w:rPr>
        <w:rFonts w:ascii="Symbol" w:hAnsi="Symbol" w:hint="default"/>
      </w:rPr>
    </w:lvl>
    <w:lvl w:ilvl="4" w:tplc="04090003">
      <w:start w:val="1"/>
      <w:numFmt w:val="bullet"/>
      <w:lvlText w:val="o"/>
      <w:lvlJc w:val="left"/>
      <w:pPr>
        <w:tabs>
          <w:tab w:val="num" w:pos="3420"/>
        </w:tabs>
        <w:ind w:left="3420" w:hanging="360"/>
      </w:pPr>
      <w:rPr>
        <w:rFonts w:ascii="Courier New" w:hAnsi="Courier New" w:hint="default"/>
      </w:rPr>
    </w:lvl>
    <w:lvl w:ilvl="5" w:tplc="04090005">
      <w:start w:val="1"/>
      <w:numFmt w:val="bullet"/>
      <w:lvlText w:val=""/>
      <w:lvlJc w:val="left"/>
      <w:pPr>
        <w:tabs>
          <w:tab w:val="num" w:pos="4140"/>
        </w:tabs>
        <w:ind w:left="4140" w:hanging="360"/>
      </w:pPr>
      <w:rPr>
        <w:rFonts w:ascii="Wingdings" w:hAnsi="Wingdings" w:hint="default"/>
      </w:rPr>
    </w:lvl>
    <w:lvl w:ilvl="6" w:tplc="04090001">
      <w:start w:val="1"/>
      <w:numFmt w:val="bullet"/>
      <w:lvlText w:val=""/>
      <w:lvlJc w:val="left"/>
      <w:pPr>
        <w:tabs>
          <w:tab w:val="num" w:pos="4860"/>
        </w:tabs>
        <w:ind w:left="4860" w:hanging="360"/>
      </w:pPr>
      <w:rPr>
        <w:rFonts w:ascii="Symbol" w:hAnsi="Symbol" w:hint="default"/>
      </w:rPr>
    </w:lvl>
    <w:lvl w:ilvl="7" w:tplc="04090003">
      <w:start w:val="1"/>
      <w:numFmt w:val="bullet"/>
      <w:lvlText w:val="o"/>
      <w:lvlJc w:val="left"/>
      <w:pPr>
        <w:tabs>
          <w:tab w:val="num" w:pos="5580"/>
        </w:tabs>
        <w:ind w:left="5580" w:hanging="360"/>
      </w:pPr>
      <w:rPr>
        <w:rFonts w:ascii="Courier New" w:hAnsi="Courier New" w:hint="default"/>
      </w:rPr>
    </w:lvl>
    <w:lvl w:ilvl="8" w:tplc="04090005">
      <w:start w:val="1"/>
      <w:numFmt w:val="bullet"/>
      <w:lvlText w:val=""/>
      <w:lvlJc w:val="left"/>
      <w:pPr>
        <w:tabs>
          <w:tab w:val="num" w:pos="6300"/>
        </w:tabs>
        <w:ind w:left="6300" w:hanging="360"/>
      </w:pPr>
      <w:rPr>
        <w:rFonts w:ascii="Wingdings" w:hAnsi="Wingdings" w:hint="default"/>
      </w:rPr>
    </w:lvl>
  </w:abstractNum>
  <w:num w:numId="1">
    <w:abstractNumId w:val="0"/>
  </w:num>
  <w:num w:numId="2">
    <w:abstractNumId w:val="2"/>
  </w:num>
  <w:num w:numId="3">
    <w:abstractNumId w:val="5"/>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4B2"/>
    <w:rsid w:val="00377933"/>
    <w:rsid w:val="00384289"/>
    <w:rsid w:val="00811391"/>
    <w:rsid w:val="009E30B2"/>
    <w:rsid w:val="00B924B2"/>
    <w:rsid w:val="00D5688E"/>
    <w:rsid w:val="00DB5677"/>
    <w:rsid w:val="00DD2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B0460"/>
  <w15:chartTrackingRefBased/>
  <w15:docId w15:val="{7DF6047E-43F9-477A-A021-F2B2F1E8C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24B2"/>
    <w:pPr>
      <w:spacing w:after="0" w:line="240" w:lineRule="auto"/>
    </w:pPr>
    <w:rPr>
      <w:rFonts w:ascii="Times New Roman" w:eastAsia="Times New Roman" w:hAnsi="Times New Roman" w:cs="Times New Roman"/>
      <w:sz w:val="24"/>
      <w:szCs w:val="24"/>
      <w:lang w:val="en-GB" w:eastAsia="en-G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B924B2"/>
    <w:pPr>
      <w:autoSpaceDE w:val="0"/>
      <w:autoSpaceDN w:val="0"/>
      <w:adjustRightInd w:val="0"/>
      <w:spacing w:after="0" w:line="240" w:lineRule="auto"/>
    </w:pPr>
    <w:rPr>
      <w:rFonts w:ascii="Trebuchet MS" w:eastAsia="Times New Roman" w:hAnsi="Trebuchet MS" w:cs="Trebuchet MS"/>
      <w:color w:val="000000"/>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2035</Words>
  <Characters>11605</Characters>
  <Application>Microsoft Office Word</Application>
  <DocSecurity>0</DocSecurity>
  <Lines>96</Lines>
  <Paragraphs>27</Paragraphs>
  <ScaleCrop>false</ScaleCrop>
  <Company/>
  <LinksUpToDate>false</LinksUpToDate>
  <CharactersWithSpaces>13613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Radu</dc:creator>
  <cp:keywords/>
  <dc:description/>
  <cp:lastModifiedBy>Radu</cp:lastModifiedBy>
  <cp:revision>1</cp:revision>
  <dcterms:created xsi:type="dcterms:W3CDTF">2019-01-10T11:14:00Z</dcterms:created>
  <dcterms:modified xsi:type="dcterms:W3CDTF">2019-01-10T11:17:00Z</dcterms:modified>
</cp:coreProperties>
</file>